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10490"/>
        <w:jc w:val="both"/>
        <w:spacing w:before="0" w:after="0" w:line="240" w:lineRule="auto"/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приказу </w:t>
      </w:r>
      <w:r/>
    </w:p>
    <w:p>
      <w:pPr>
        <w:ind w:firstLine="10490"/>
        <w:jc w:val="both"/>
        <w:spacing w:before="0" w:after="0" w:line="240" w:lineRule="auto"/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Министерства спорта Камчатского края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1395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ПЛАН ОФИЦИАЛЬНЫХ ФИЗКУЛЬТУРНЫХ МЕРОПРИЯТИЙ И СПОРТИВНЫХ МЕРОПРИЯТИЙ КАМЧАТСКОГО КРАЯ, ПЕРЕЧЕНЬ ЗНАЧИМЫХ ОФИЦИАЛЬНЫХ ФИЗКУЛЬТУРНЫХ МЕРОПРИЯТИЙ И СПОРТИВНЫХ МЕРОПРИЯТИЙ, ПРОВОДИМЫХ НА ТЕРРИТОРИИ КАМЧАТСКОГО КРАЯ</w:t>
      </w:r>
      <w:r/>
    </w:p>
    <w:p>
      <w:pPr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Спортивные соревнования.</w:t>
      </w:r>
      <w:r/>
    </w:p>
    <w:p>
      <w:pPr>
        <w:jc w:val="both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jc w:val="both"/>
        <w:spacing w:before="0" w:after="0" w:line="240" w:lineRule="auto"/>
        <w:rPr>
          <w:rFonts w:ascii="Times New Roman" w:hAnsi="Times New Roman" w:eastAsia="Arial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Межмуниципальные и </w:t>
      </w:r>
      <w:r>
        <w:rPr>
          <w:rFonts w:ascii="Times New Roman" w:hAnsi="Times New Roman" w:eastAsia="Arial" w:cs="Times New Roman"/>
          <w:bCs/>
          <w:sz w:val="24"/>
          <w:szCs w:val="24"/>
        </w:rPr>
        <w:t xml:space="preserve">региональные соревнования, всероссийские и международные спортивные соревнования, включенные в Единый календарный план </w:t>
      </w:r>
      <w:r>
        <w:rPr>
          <w:rFonts w:ascii="Times New Roman" w:hAnsi="Times New Roman" w:cs="Times New Roman"/>
          <w:sz w:val="24"/>
          <w:szCs w:val="24"/>
        </w:rPr>
        <w:t xml:space="preserve">межрегиональных, всероссийских и международных физкультурных мероприятий, и спортивных мероприятий Министерства спорта Российской Федерации (далее – ЕКП)</w:t>
      </w:r>
      <w:r>
        <w:rPr>
          <w:rFonts w:ascii="Times New Roman" w:hAnsi="Times New Roman" w:eastAsia="Arial" w:cs="Times New Roman"/>
          <w:bCs/>
          <w:sz w:val="24"/>
          <w:szCs w:val="24"/>
        </w:rPr>
        <w:t xml:space="preserve">, проводимые на территории Камчатского края.</w:t>
      </w:r>
      <w:r/>
    </w:p>
    <w:p>
      <w:pPr>
        <w:jc w:val="both"/>
        <w:spacing w:before="0" w:after="0" w:line="240" w:lineRule="auto"/>
        <w:rPr>
          <w:rFonts w:ascii="Times New Roman" w:hAnsi="Times New Roman" w:eastAsia="Arial"/>
          <w:b/>
          <w:sz w:val="24"/>
          <w:szCs w:val="24"/>
          <w:highlight w:val="yellow"/>
        </w:rPr>
      </w:pPr>
      <w:r>
        <w:rPr>
          <w:rFonts w:ascii="Times New Roman" w:hAnsi="Times New Roman" w:eastAsia="Arial"/>
          <w:b/>
          <w:sz w:val="24"/>
          <w:szCs w:val="24"/>
          <w:highlight w:val="yellow"/>
        </w:rPr>
      </w:r>
      <w:r/>
    </w:p>
    <w:tbl>
      <w:tblPr>
        <w:tblStyle w:val="703"/>
        <w:tblW w:w="148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50"/>
        <w:gridCol w:w="946"/>
        <w:gridCol w:w="4252"/>
        <w:gridCol w:w="1985"/>
        <w:gridCol w:w="2126"/>
        <w:gridCol w:w="2269"/>
        <w:gridCol w:w="2550"/>
      </w:tblGrid>
      <w:tr>
        <w:trPr/>
        <w:tc>
          <w:tcPr>
            <w:tcW w:w="750" w:type="dxa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(муниципальное образование Камчатского края)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АВТОМОБИЛЬНЫЙ СПОРТ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left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Камчатского края 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(д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исциплин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ы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: кросс «Д2-классика»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кросс «Супер 1600»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)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02.03.2024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left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Региональные соревнования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(дисциплина: кросс «Д3-Мини»)</w:t>
            </w:r>
            <w:r/>
          </w:p>
        </w:tc>
        <w:tc>
          <w:tcPr>
            <w:shd w:val="clear" w:color="auto" w:fill="auto"/>
            <w:tcW w:w="1985" w:type="dxa"/>
            <w:vAlign w:val="top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02.03.2024</w:t>
            </w:r>
            <w:r/>
          </w:p>
        </w:tc>
        <w:tc>
          <w:tcPr>
            <w:tcW w:w="2269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left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</w:t>
            </w:r>
            <w:r/>
          </w:p>
        </w:tc>
        <w:tc>
          <w:tcPr>
            <w:shd w:val="clear" w:color="auto" w:fill="auto"/>
            <w:tcW w:w="4252" w:type="dxa"/>
            <w:vAlign w:val="center"/>
            <w:textDirection w:val="lrTb"/>
            <w:noWrap w:val="false"/>
          </w:tcPr>
          <w:p>
            <w:pPr>
              <w:ind w:right="-16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Чемпионат Камчатского края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(д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исциплин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ы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: кросс «Д2-классика»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кросс «Супер 1600»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)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07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.09.2024</w:t>
            </w:r>
            <w:r/>
          </w:p>
        </w:tc>
        <w:tc>
          <w:tcPr>
            <w:tcW w:w="2269" w:type="dxa"/>
            <w:vAlign w:val="center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vAlign w:val="center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left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</w:t>
            </w:r>
            <w:r/>
          </w:p>
        </w:tc>
        <w:tc>
          <w:tcPr>
            <w:shd w:val="clear" w:color="auto" w:fill="auto"/>
            <w:tcW w:w="4252" w:type="dxa"/>
            <w:vAlign w:val="center"/>
            <w:textDirection w:val="lrTb"/>
            <w:noWrap w:val="false"/>
          </w:tcPr>
          <w:p>
            <w:pPr>
              <w:ind w:right="-16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(дисциплина: кросс «Д3-Мини»)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07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.09.2024</w:t>
            </w:r>
            <w:r/>
          </w:p>
        </w:tc>
        <w:tc>
          <w:tcPr>
            <w:tcW w:w="2269" w:type="dxa"/>
            <w:vAlign w:val="center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vAlign w:val="center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АДАПТИВНЫЕ ВИДЫ СПОРТА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по спорту лиц с поражением ОДА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(горнолыжные дисциплины)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10-12.01.2024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КГБУ ЦСП по АВС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по спорту лиц с интеллектуальными нарушениями (горнолыжные дисциплины)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10-12.01.2024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КГБУ ЦСП по АВС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по спорту слепых (горнолыжные дисциплины)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10-12.01.2024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КГБУ ЦСП по АВС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по спорту глухих (горнолыжные дисциплины)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10-12.01.2024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КГБУ ЦСП по АВС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 по спорту глухих (горнолыжные дисциплины)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10-12.01.2024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КГБУ ЦСП по АВС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10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 по спорту лиц с интеллектуальными нарушениями (горнолыжные дисциплины)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10-12.01.2024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КГБУ ЦСП по АВС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11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по спорту слепых (дисциплина плавание)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Март 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КГБУ ЦСП по АВС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по спорту лиц с поражением ОДА (дисциплина плавание)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Март 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КГБУ ЦСП по АВС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13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по спорту глухих (дисциплина плавание)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Март 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КГБУ ЦСП по АВС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14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по спорту лиц с интеллектуальными нарушениями (дисциплина плавание)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Март 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КГБУ ЦСП по АВС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15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 по спорту глухих (дисциплина плавание)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Март 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КГБУ ЦСП по АВС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 по спорту лиц с поражением ОДА (дисциплина плавание)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Март 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КГБУ ЦСП по АВС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 по спорту лиц с интеллектуальными нарушениями (дисциплина плавание)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Март 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КГБУ ЦСП по АВС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АЙКИДО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Чемпионат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27.10.2024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Елизовский район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Первенство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27.10.2024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Елизовский район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АЛЬПИНИЗМ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20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(д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исциплина: ски-альпинизм – спринт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март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  <w:r>
              <w:rPr>
                <w:rFonts w:ascii="Times New Roman" w:hAnsi="Times New Roman" w:cs="Times New Roman"/>
                <w:highlight w:val="none"/>
              </w:rPr>
            </w:r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21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 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(д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исциплина: ски-альпинизм – спринт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Юниоры, юниорки                      (18-19 лет)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Юноши, девушки               (16-17 лет)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Юноши, девушки               (14-15 лет)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Мальчики, девочки                           (12-13 лет)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Мальчики, девочки              (11 лет)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март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  <w:r>
              <w:rPr>
                <w:rFonts w:ascii="Times New Roman" w:hAnsi="Times New Roman" w:cs="Times New Roman"/>
                <w:highlight w:val="none"/>
              </w:rPr>
            </w:r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(д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исциплина: ски-альпинизм – гонка вертикальная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март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>
          <w:trHeight w:val="90"/>
        </w:trPr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23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(д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исциплина: ски-альпинизм – гонка вертикальная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)</w:t>
            </w:r>
            <w:r/>
          </w:p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Юниоры, юниорки                      (18-19 лет)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Юноши, девушки               (16-17 лет)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Юноши, девушки               (14-15 лет)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Мальчики, девочки                           (12-13 лет)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Мальчики, девочки              (11 лет)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март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shd w:val="clear" w:color="auto" w:fill="auto"/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shd w:val="clear" w:color="fbd4b4" w:themeColor="accent6" w:themeTint="66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auto" w:fill="auto"/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24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(1 этап)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по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альпинизм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у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15.02-15.05.2024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Камчатский край</w:t>
            </w:r>
            <w:r/>
          </w:p>
        </w:tc>
        <w:tc>
          <w:tcPr>
            <w:shd w:val="clear" w:color="auto" w:fill="auto"/>
            <w:tcW w:w="2550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shd w:val="clear" w:color="auto" w:fill="auto"/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auto" w:fill="auto"/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25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(д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исциплина: ски-альпинизм – гонка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/>
          </w:p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17.03.2024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Елизово, Петропавловск-Камчатский</w:t>
            </w:r>
            <w:r/>
          </w:p>
        </w:tc>
        <w:tc>
          <w:tcPr>
            <w:shd w:val="clear" w:color="auto" w:fill="auto"/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shd w:val="clear" w:color="auto" w:fill="auto"/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auto" w:fill="auto"/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26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(д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исциплина: ски-альпинизм – гонка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Юниоры, юниорки                      (18-19 лет)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Юноши, девушки               (16-17 лет)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Юноши, девушки               (14-15 лет)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Мальчики, девочки                           (12-13 лет)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Мальчики, девочки              (11 лет)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17.03.2024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Елизово, Петропавловск-Камчатский</w:t>
            </w:r>
            <w:r/>
          </w:p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auto" w:fill="auto"/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(д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исциплин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с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ки - альпинизм -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эстафета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15-21.04.2024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Первенство России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(д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исциплин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ы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: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ски-альпинизм-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гонка вертикальная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Ю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ниоры,</w:t>
            </w:r>
            <w:r/>
          </w:p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юниорки</w:t>
            </w:r>
            <w:r/>
          </w:p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(18-19),</w:t>
            </w:r>
            <w:r/>
          </w:p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юноши,</w:t>
            </w:r>
            <w:r/>
          </w:p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девушки</w:t>
            </w:r>
            <w:r/>
          </w:p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(16-17),</w:t>
            </w:r>
            <w:r/>
          </w:p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юноши,</w:t>
            </w:r>
            <w:r/>
          </w:p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девушки</w:t>
            </w:r>
            <w:r/>
          </w:p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(14-15),</w:t>
            </w:r>
            <w:r/>
          </w:p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юноши,</w:t>
            </w:r>
            <w:r/>
          </w:p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девушки</w:t>
            </w:r>
            <w:r/>
          </w:p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(12-13)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15-21.04.2024</w:t>
            </w:r>
            <w:r/>
          </w:p>
        </w:tc>
        <w:tc>
          <w:tcPr>
            <w:tcW w:w="2269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highlight w:val="none"/>
                <w:lang w:val="ru-RU" w:eastAsia="en-US" w:bidi="ar-SA"/>
              </w:rPr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(д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исциплин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с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ки - альпинизм -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эстафета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Юниоры, юниорки                      (18-19 лет)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Юноши, девушки               (16-17 лет)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Юноши, девушки               (14-15 лет)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Мальчики, девочки                           (12-13 лет)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15-21.04.2024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30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России (4 этап)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(д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исциплин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с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ки - альпинизм -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гонка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вертикальная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15-21.04.2024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shd w:val="clear" w:color="ffffff" w:themeColor="background1" w:fill="ffffff" w:themeFill="background1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shd w:val="clear" w:color="ffffff" w:themeColor="background1" w:fill="ffffff" w:themeFill="background1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31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shd w:val="clear" w:color="ffffff" w:themeColor="background1" w:fill="ffffff" w:themeFill="background1"/>
              <w:widowControl/>
              <w:rPr>
                <w:rFonts w:hint="default" w:ascii="Times New Roman" w:hAnsi="Times New Roman" w:cs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(2 этап)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по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альпинизм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у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shd w:val="clear" w:color="ffffff" w:themeColor="background1" w:fill="ffffff" w:themeFill="background1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shd w:val="clear" w:color="ffffff" w:themeColor="background1" w:fill="ffffff" w:themeFill="background1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15.05-15.10.2023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shd w:val="clear" w:color="ffffff" w:themeColor="background1" w:fill="ffffff" w:themeFill="background1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Камчатский край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shd w:val="clear" w:color="ffffff" w:themeColor="background1" w:fill="ffffff" w:themeFill="background1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России (6 этап)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исциплины скайранинга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15-19.08.2024</w:t>
            </w:r>
            <w:r/>
          </w:p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Елизовский район</w:t>
            </w:r>
            <w:r/>
          </w:p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33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исциплины скайранинга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16-19.08.2024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Елизовский район</w:t>
            </w:r>
            <w:r/>
          </w:p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АРМРЕСТЛИНГ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34</w:t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ind w:right="-69"/>
              <w:jc w:val="center"/>
              <w:spacing w:after="0" w:line="240" w:lineRule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Юноши,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девушки,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юниоры,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юниорки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ind w:right="-97"/>
              <w:jc w:val="center"/>
              <w:spacing w:after="0" w:line="240" w:lineRule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01.11.2024</w:t>
            </w:r>
            <w:r/>
          </w:p>
        </w:tc>
        <w:tc>
          <w:tcPr>
            <w:tcW w:w="2269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Елизовский район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35</w:t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ind w:right="-69"/>
              <w:jc w:val="center"/>
              <w:spacing w:after="0" w:line="240" w:lineRule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Мужчины, женщины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ind w:right="-97"/>
              <w:jc w:val="center"/>
              <w:spacing w:after="0" w:line="240" w:lineRule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21.12.2024</w:t>
            </w:r>
            <w:r/>
          </w:p>
        </w:tc>
        <w:tc>
          <w:tcPr>
            <w:tcW w:w="2269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Елизовский район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2007-2008, 2009-2010, 2013-2014 г.р.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.01-25.02.2024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Петропавловск-Камчатский, 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2 круг, сезон 2023-2024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01.02-30.05.2024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Петропавловск-Камчатский, 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38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Камчатского края (3х3)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 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03-30.03.2024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Петропавловск-Камчатский, 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39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02-31.05.2024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Петропавловск-Камчатский, 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40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(3х3)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01-31.07.2024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41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 (3х3)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01-31.07.2024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1 круг (сезон 2024-2025)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18.10-30.12.2024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Петропавловск-Камчатский, 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43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-20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г.р.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19-30.10.2024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Петропавловск-Камчатский, 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БИАТЛОН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44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en-US"/>
              </w:rPr>
              <w:t xml:space="preserve">Краевые соревнования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en-US"/>
              </w:rPr>
              <w:t xml:space="preserve">Памяти И.М. Чистякова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en-US"/>
              </w:rPr>
              <w:t xml:space="preserve"> 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en-US"/>
              </w:rPr>
              <w:t xml:space="preserve">Дисциплины: гонка, спринт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20-21.01.2024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45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этап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en-US"/>
              </w:rPr>
              <w:t xml:space="preserve">XII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зимней Спартакиады учащихся (юношеская) России 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Дисциплины: гонка, спринт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01-07.02.2024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Дисциплины: гонка, спринт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проведению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01-07.02.2024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 «Снежный снайпер»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спринт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25.02.2024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«Кубок Востока»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Дисциплины: спринт, масстарт, эстафета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26.03-01.04.2024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shd w:val="clear" w:color="ffffff" w:themeColor="background1" w:fill="ffffff" w:themeFill="background1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shd w:val="clear" w:color="ffffff" w:themeColor="background1" w:fill="ffffff" w:themeFill="background1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shd w:val="clear" w:color="ffffff" w:themeColor="background1" w:fill="ffffff" w:themeFill="background1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Межрегиональные соревнования «Кубок Востока»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shd w:val="clear" w:color="ffffff" w:themeColor="background1" w:fill="ffffff" w:themeFill="background1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shd w:val="clear" w:color="ffffff" w:themeColor="background1" w:fill="ffffff" w:themeFill="background1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26.03-01.04.2024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shd w:val="clear" w:color="ffffff" w:themeColor="background1" w:fill="ffffff" w:themeFill="background1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shd w:val="clear" w:color="ffffff" w:themeColor="background1" w:fill="ffffff" w:themeFill="background1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50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Дисциплины: гонка, спринт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30-31.03.2024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tabs>
                <w:tab w:val="left" w:pos="525" w:leader="none"/>
              </w:tabs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51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Дисциплины: гонка, спринт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30-31.03.2024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Краевые соревнования по летнему биатлону «Памяти пятикратного чемпиона мира Игоря Малиновского»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Дисциплины: масстарт, спринт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20-21.07.2024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53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 по летнему биатлону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Дисциплины: гонка, спринт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13-14 лет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29-30.08.2024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54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по летнему биатлону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Дисциплины: гонка, спринт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31.08-01.09.2024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55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Дисциплины: 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г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онка, спринт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21-22.12.2024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БОКС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27-28.01.2024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27-28.01.2024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Краевые соревнования по боксу, посвященные памяти ЗТР Чистякова С.С.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20-21.04.2024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</w:t>
            </w:r>
            <w:r/>
          </w:p>
        </w:tc>
      </w:tr>
      <w:tr>
        <w:trPr>
          <w:trHeight w:val="59"/>
        </w:trPr>
        <w:tc>
          <w:tcPr>
            <w:shd w:val="clear" w:color="auto" w:fill="auto"/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auto" w:fill="auto"/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59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jc w:val="left"/>
              <w:spacing w:before="0" w:after="20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jc w:val="center"/>
              <w:spacing w:before="0" w:after="20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 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spacing w:before="0" w:after="20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25.03-16.04.2024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jc w:val="center"/>
              <w:spacing w:before="0" w:after="20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shd w:val="clear" w:color="auto" w:fill="auto"/>
            <w:tcW w:w="2550" w:type="dxa"/>
            <w:textDirection w:val="lrTb"/>
            <w:noWrap w:val="false"/>
          </w:tcPr>
          <w:p>
            <w:pPr>
              <w:jc w:val="center"/>
              <w:spacing w:before="0" w:after="20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shd w:val="clear" w:color="auto" w:fill="auto"/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auto" w:fill="auto"/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60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jc w:val="left"/>
              <w:spacing w:before="0" w:after="20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jc w:val="center"/>
              <w:spacing w:before="0" w:after="20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spacing w:before="0" w:after="20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21.10-12.11.2024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jc w:val="center"/>
              <w:spacing w:before="0" w:after="20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shd w:val="clear" w:color="auto" w:fill="auto"/>
            <w:tcW w:w="2550" w:type="dxa"/>
            <w:textDirection w:val="lrTb"/>
            <w:noWrap w:val="false"/>
          </w:tcPr>
          <w:p>
            <w:pPr>
              <w:jc w:val="center"/>
              <w:spacing w:before="0" w:after="20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shd w:val="clear" w:color="auto" w:fill="auto"/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auto" w:fill="auto"/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61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XXX краевой турнир памяти А.И. Таранца (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лиг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)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21.10-1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.11.2024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Петропавловск-Камчатский, Елизово</w:t>
            </w:r>
            <w:r/>
          </w:p>
        </w:tc>
        <w:tc>
          <w:tcPr>
            <w:shd w:val="clear" w:color="auto" w:fill="auto"/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shd w:val="clear" w:color="auto" w:fill="auto"/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auto" w:fill="auto"/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62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Женщины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02-17.12.2024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Петропавловск-Камчатский, Елизово</w:t>
            </w:r>
            <w:r/>
          </w:p>
        </w:tc>
        <w:tc>
          <w:tcPr>
            <w:shd w:val="clear" w:color="auto" w:fill="auto"/>
            <w:tcW w:w="2550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ВСЕСТИЛЕВОЕ КАРАТЭ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63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24-25.02.2024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64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24-25.02.2024</w:t>
            </w:r>
            <w:r/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65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Ноябрь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ВОСТОЧНОЕ БОЕВОЕ ЕДИНОБОРСТВО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ГОРНОЛЫЖНЫЙ СПОРТ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-1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.01.2024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Краевые соревнования «День снега»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-1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.01.2024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70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Краевые соревнования «День снега»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Юноши, девушки 12-13 лет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23-24.01.2024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71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Юноши, девушки 12-13 лет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25-27.01.2024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Межмуниципальные соревнования «Памяти Минко»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Юноши, девушки 10-11, 12-13 лет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10.02.2024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Вилючинск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73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Юноши, девушки 14-15 лет 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14-16.02.2024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74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Краевые соревнования «День снега»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Юноши, девушки 14-15 лет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17-18.02.2024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75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highlight w:val="none"/>
                <w:lang w:val="ru-RU" w:eastAsia="en-US" w:bidi="ar-SA"/>
              </w:rPr>
              <w:t xml:space="preserve">28.02-0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highlight w:val="none"/>
                <w:lang w:val="ru-RU" w:eastAsia="en-US" w:bidi="ar-SA"/>
              </w:rPr>
              <w:t xml:space="preserve">8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highlight w:val="none"/>
                <w:lang w:val="ru-RU" w:eastAsia="en-US" w:bidi="ar-SA"/>
              </w:rPr>
              <w:t xml:space="preserve">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Юниоры, юниорки 16-20 лет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28.02-0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России (финал)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highlight w:val="none"/>
                <w:lang w:val="ru-RU" w:eastAsia="en-US" w:bidi="ar-SA"/>
              </w:rPr>
              <w:t xml:space="preserve">07-09.03.2024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параллельный слалом, командные соревнования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Девушки, юноши 12-15 лет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09-10.03.2024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Межмуниципальные соревнования «Чебурашка»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Юноши, девушки 9-11 лет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16-17.03.2024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80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Краевые соревнования «Памяти Е.В. Галамиева»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Юноши, девушки 2011-2012 г.р.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19-23.03.2024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81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Межмуниципальные соревнования «Веселый колобок»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Юноши, девушки 9-11 лет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30-31.03.2024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82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Краевые соревнования «Вулканы Камчатки»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04-07.04.2024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83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Краевые соревнования «Памяти Аграновских»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Юноши, девушки 2009-2010 г.р.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09-12.04.2024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84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Юниоры, юниорки 16-20 лет, юноши, девушки 12-15 лет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05-06.07.2024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ДЗЮДО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85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2002-2006 г.р., 2010-2011 г.р.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17.02.2024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86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Краевые соревнования на призы ОГО ВФСО «Динамо»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2010-2011, 2008-2009, 2006 г.р.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и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старше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03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87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2006 г.р. И старше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16-17.03.2024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88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2012-2013 г.р.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16-17.03.2024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89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2010-2011, 2008-2009 г.р.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30-31.03.2024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90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2008-2010 г.р.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27-28.04.2024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91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2005-2007 г.р.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14-15.09.2024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ЕЗДОВОЙ СПОРТ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92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по снежным дисциплинам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(спринт)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-08.01.2024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93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 по снежным дисциплинам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-08.01.2024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94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по снежным дисциплинам на длинные дистанции «Берингия. Авача»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highlight w:val="none"/>
                <w:lang w:val="ru-RU" w:eastAsia="en-US" w:bidi="ar-SA"/>
              </w:rPr>
              <w:t xml:space="preserve">1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highlight w:val="none"/>
                <w:lang w:val="ru-RU" w:eastAsia="en-US" w:bidi="ar-SA"/>
              </w:rPr>
              <w:t xml:space="preserve">5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highlight w:val="none"/>
                <w:lang w:val="ru-RU" w:eastAsia="en-US" w:bidi="ar-SA"/>
              </w:rPr>
              <w:t xml:space="preserve">-2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highlight w:val="none"/>
                <w:lang w:val="ru-RU" w:eastAsia="en-US" w:bidi="ar-SA"/>
              </w:rPr>
              <w:t xml:space="preserve">5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highlight w:val="none"/>
                <w:lang w:val="ru-RU" w:eastAsia="en-US" w:bidi="ar-SA"/>
              </w:rPr>
              <w:t xml:space="preserve">.02.2024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95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Краевые соревнования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етская гонка Дюлин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Берингия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-1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.02.202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96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Камчатского края по снежным дисциплинам «Мильковский спринт» 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 этап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09-10.03.2024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Мильково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97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Камчатского края по снежным дисциплинам «Вилючинский спринт» 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 этап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16-17.03.2024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Вилючинск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98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по снежным дисциплинам на средние и длинные дистанции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29.03-01.04.2024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Елизовский район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99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Камчатского края по снежным дисциплинам «Быстринский спринт» 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3 этап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06-07.04.2024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Эссо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100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Камчатского края по снежным дисциплинам (сумма этапов)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09.03-07.04.2024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Эссо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101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по бесснежным дисциплинам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06-09.09.2024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102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 по бесснежным дисциплинам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06-09.09.2024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КИКБОКСИНГ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103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 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17-18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.02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104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17-18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.02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2024</w:t>
            </w:r>
            <w:r/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auto" w:fill="auto"/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105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Дальневосточная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Спартакиада молодежи России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ктябрь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shd w:val="clear" w:color="auto" w:fill="auto"/>
            <w:tcW w:w="2550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КИОКУСИНКАЙ</w:t>
            </w:r>
            <w:r/>
          </w:p>
        </w:tc>
      </w:tr>
      <w:tr>
        <w:trPr>
          <w:trHeight w:val="1072"/>
        </w:trPr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106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.11.2024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107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.11.2024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108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Региональные соревнования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по ката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.1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shd w:val="clear" w:color="8db3e2" w:themeColor="text2" w:themeTint="66" w:fill="8db3e2" w:themeFill="text2" w:themeFillTint="66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КОРЭШ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109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17.02.2024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110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13.04.2024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</w:t>
            </w:r>
            <w:r/>
          </w:p>
        </w:tc>
      </w:tr>
      <w:tr>
        <w:trPr/>
        <w:tc>
          <w:tcPr>
            <w:shd w:val="clear" w:color="auto" w:fill="auto"/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auto" w:fill="auto"/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111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Региональные соревнования «Старты надежды» 1 этап (в помещении)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До 12, до 14, до 16 лет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02-03.03.2024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shd w:val="clear" w:color="auto" w:fill="auto"/>
            <w:tcW w:w="2550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>
          <w:trHeight w:val="455"/>
        </w:trPr>
        <w:tc>
          <w:tcPr>
            <w:shd w:val="clear" w:color="auto" w:fill="auto"/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auto" w:fill="auto"/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112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 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(в помещении)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2005-2006, 2007-2008, 2009-2010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13-14.04.2024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shd w:val="clear" w:color="auto" w:fill="auto"/>
            <w:tcW w:w="2550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>
          <w:trHeight w:val="552"/>
        </w:trPr>
        <w:tc>
          <w:tcPr>
            <w:shd w:val="clear" w:color="auto" w:fill="auto"/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auto" w:fill="auto"/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114</w:t>
            </w:r>
            <w:r/>
          </w:p>
        </w:tc>
        <w:tc>
          <w:tcPr>
            <w:shd w:val="clear" w:color="auto" w:fill="auto"/>
            <w:tcW w:w="4252" w:type="dxa"/>
            <w:vAlign w:val="top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</w:tc>
        <w:tc>
          <w:tcPr>
            <w:shd w:val="clear" w:color="auto" w:fill="auto"/>
            <w:tcW w:w="1985" w:type="dxa"/>
            <w:vAlign w:val="top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shd w:val="clear" w:color="auto" w:fill="auto"/>
            <w:tcW w:w="2126" w:type="dxa"/>
            <w:vAlign w:val="top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28-29.09.2024</w:t>
            </w:r>
            <w:r/>
          </w:p>
        </w:tc>
        <w:tc>
          <w:tcPr>
            <w:shd w:val="clear" w:color="auto" w:fill="auto"/>
            <w:tcW w:w="2269" w:type="dxa"/>
            <w:vAlign w:val="top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shd w:val="clear" w:color="auto" w:fill="auto"/>
            <w:tcW w:w="2550" w:type="dxa"/>
            <w:vAlign w:val="top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shd w:val="clear" w:color="auto" w:fill="auto"/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auto" w:fill="auto"/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115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 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2005-2006, 2007-2008, 2009-2010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28-29.09.2024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shd w:val="clear" w:color="auto" w:fill="auto"/>
            <w:tcW w:w="2550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ЛЫЖНЫЕ ГОНКИ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117</w:t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края, посвященное памяти почетного мастера спорта В.А. Кочкина 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свободный стиль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  <w:t xml:space="preserve">15 км, 7,5 км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ru-RU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  <w:t xml:space="preserve"> 5 км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), классический стиль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спринт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27-28.01.2024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118</w:t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ind w:left="-1"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посвященное памяти В.П. Круглова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классический стиль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  <w:t xml:space="preserve">15 км, 7,5 км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ru-RU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  <w:t xml:space="preserve"> 5 км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), скиатлон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  <w:t xml:space="preserve">7,5 км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ru-RU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  <w:t xml:space="preserve"> +7,5 км)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ru-RU"/>
              </w:rPr>
              <w:t xml:space="preserve">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  <w:t xml:space="preserve">киатлон (5 км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ru-RU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  <w:t xml:space="preserve"> +5 км)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17.02.2024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119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Чемпионат Камчатского края </w:t>
            </w:r>
            <w:r/>
          </w:p>
          <w:p>
            <w:pPr>
              <w:ind w:right="-16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Дисциплина: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свободный стиль 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15 км, 7,5 км, 5 км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16.03.2024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120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Первенство Камчатского края </w:t>
            </w:r>
            <w:r/>
          </w:p>
          <w:p>
            <w:pPr>
              <w:ind w:right="-16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Дисциплина: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свободный стиль – спринт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23.03.2024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121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 (лыжероллеры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раздельный старт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29.09.2024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122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Камчатского края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Дисциплина: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 xml:space="preserve"> с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eastAsia="ru-RU"/>
              </w:rPr>
              <w:t xml:space="preserve">вободный стиль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 xml:space="preserve"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км, 7,5 км, 5 км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eastAsia="ru-RU"/>
              </w:rPr>
              <w:t xml:space="preserve">классический стиль - спринт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28-29.12.2024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МОТОЦИКЛЕТНЫЙ СПОРТ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123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мотокросс (зимний сезон, гонки на шипах)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.01.2024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124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Региональные соревнования 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мотокросс (зимний сезон, гонки на шипах)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.01.2024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125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эндуро на мотоциклах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22.06.2024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126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мотокросс (летний сезон)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27.07.2024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127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мотокросс (летний сезон)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27.07.2024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128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Международные соревнования «Кубок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одружества»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мотокросс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22-26.08.2024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НАСТОЛЬНЫЙ ТЕННИС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129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2005-2008, 2009-2011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27-28.01.2024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130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2011-2012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2013-2016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03.02.2024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131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(командный)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04-05.05.2024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132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(личный, парный, смешанные пары)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30.11-01.12.2024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ПАУЭРЛИФТИНГ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133</w:t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ы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: троеборье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троеборье классическое 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18.05.2024</w:t>
            </w:r>
            <w:r/>
          </w:p>
        </w:tc>
        <w:tc>
          <w:tcPr>
            <w:tcW w:w="2269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134</w:t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ы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: троеборье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троеборье классическое  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18.05.2024</w:t>
            </w:r>
            <w:r/>
          </w:p>
        </w:tc>
        <w:tc>
          <w:tcPr>
            <w:tcW w:w="2269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135</w:t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Дисциплины: жим, жим классический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19.10.2024</w:t>
            </w:r>
            <w:r/>
          </w:p>
        </w:tc>
        <w:tc>
          <w:tcPr>
            <w:tcW w:w="2269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136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Дисциплины: жим, жим классический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19.10.2024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137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троеборье классическое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21.12.2024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138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Краевые соревнования «Веселый дельфин 2024» (50 м)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Юноши, девушки  2013-2011 г.р.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12-15.03.2024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139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 по плаванию (50 м)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Юноши, девушки 2009-2010 г.р., 2006-2008 г.г.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12-15.03.2024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140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Этап Кубка Камчатского края «Тихоокеанский кит» (50 м)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2010 г.р. и старше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21-24.05.2024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141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(25 м)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2010 г.р. и старше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25-28.09.2024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142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Краевые соревнования «Юность России» (25 м)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2011-2013 г.р.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03-05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.10.2024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143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Камчатского края «Тихоокеанский кит» финал (50 м)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2010 г.р. и старше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19-22.11.2024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144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(50 м)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2010 г.р. и старше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17-20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.12.2024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СТРЕЛЬБА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145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19.01.2024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146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20.01.2024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147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Краевые соревнования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29.03.2024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148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Камчатского края (1 этап)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30.03.2024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149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Краевые соревнования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25.10.2024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150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Камчатского края (2 этап)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26.10.2024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151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Краевые соревнования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13.12.2024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152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Камчатского края (3 этап)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14.12.2024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РО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ЛЛЕР СП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О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РТ</w:t>
            </w:r>
            <w:r/>
          </w:p>
        </w:tc>
      </w:tr>
      <w:tr>
        <w:trPr/>
        <w:tc>
          <w:tcPr>
            <w:shd w:val="clear" w:color="auto" w:fill="auto"/>
            <w:tcW w:w="750" w:type="dxa"/>
            <w:vAlign w:val="top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 w:hanging="360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auto" w:fill="auto"/>
            <w:tcW w:w="946" w:type="dxa"/>
            <w:vAlign w:val="top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153</w:t>
            </w:r>
            <w:r/>
          </w:p>
        </w:tc>
        <w:tc>
          <w:tcPr>
            <w:shd w:val="clear" w:color="auto" w:fill="auto"/>
            <w:tcW w:w="4252" w:type="dxa"/>
            <w:vAlign w:val="top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Межмуниципальные </w:t>
            </w:r>
            <w:r>
              <w:rPr>
                <w:rFonts w:ascii="Times New Roman" w:hAnsi="Times New Roman" w:eastAsia="Arial" w:cs="Times New Roman"/>
                <w:bCs/>
                <w:sz w:val="24"/>
                <w:szCs w:val="24"/>
                <w:highlight w:val="none"/>
              </w:rPr>
              <w:t xml:space="preserve">соревнования</w:t>
            </w:r>
            <w:r/>
          </w:p>
        </w:tc>
        <w:tc>
          <w:tcPr>
            <w:shd w:val="clear" w:color="auto" w:fill="auto"/>
            <w:tcW w:w="1985" w:type="dxa"/>
            <w:vAlign w:val="top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shd w:val="clear" w:color="auto" w:fill="auto"/>
            <w:tcW w:w="2126" w:type="dxa"/>
            <w:vAlign w:val="top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25-26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05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.2024</w:t>
            </w:r>
            <w:r/>
          </w:p>
        </w:tc>
        <w:tc>
          <w:tcPr>
            <w:shd w:val="clear" w:color="auto" w:fill="auto"/>
            <w:tcW w:w="2269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shd w:val="clear" w:color="auto" w:fill="auto"/>
            <w:tcW w:w="2550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shd w:val="clear" w:color="auto" w:fill="auto"/>
            <w:tcW w:w="750" w:type="dxa"/>
            <w:vAlign w:val="top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 w:hanging="360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auto" w:fill="auto"/>
            <w:tcW w:w="946" w:type="dxa"/>
            <w:vAlign w:val="top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154</w:t>
            </w:r>
            <w:r/>
          </w:p>
        </w:tc>
        <w:tc>
          <w:tcPr>
            <w:shd w:val="clear" w:color="auto" w:fill="auto"/>
            <w:tcW w:w="4252" w:type="dxa"/>
            <w:vAlign w:val="top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hint="default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Камчатского края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«Осенний триумф»</w:t>
            </w:r>
            <w:r/>
          </w:p>
        </w:tc>
        <w:tc>
          <w:tcPr>
            <w:shd w:val="clear" w:color="auto" w:fill="auto"/>
            <w:tcW w:w="1985" w:type="dxa"/>
            <w:vAlign w:val="top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shd w:val="clear" w:color="auto" w:fill="auto"/>
            <w:tcW w:w="2126" w:type="dxa"/>
            <w:vAlign w:val="top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07-08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09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.2024</w:t>
            </w:r>
            <w:r/>
          </w:p>
        </w:tc>
        <w:tc>
          <w:tcPr>
            <w:shd w:val="clear" w:color="auto" w:fill="auto"/>
            <w:tcW w:w="2269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shd w:val="clear" w:color="auto" w:fill="auto"/>
            <w:tcW w:w="2550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shd w:val="clear" w:color="auto" w:fill="auto"/>
            <w:tcW w:w="750" w:type="dxa"/>
            <w:vAlign w:val="top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 w:hanging="360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auto" w:fill="auto"/>
            <w:tcW w:w="946" w:type="dxa"/>
            <w:vAlign w:val="top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155</w:t>
            </w:r>
            <w:r/>
          </w:p>
        </w:tc>
        <w:tc>
          <w:tcPr>
            <w:shd w:val="clear" w:color="auto" w:fill="auto"/>
            <w:tcW w:w="4252" w:type="dxa"/>
            <w:vAlign w:val="top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</w:tc>
        <w:tc>
          <w:tcPr>
            <w:shd w:val="clear" w:color="auto" w:fill="auto"/>
            <w:tcW w:w="1985" w:type="dxa"/>
            <w:vAlign w:val="top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shd w:val="clear" w:color="auto" w:fill="auto"/>
            <w:tcW w:w="2126" w:type="dxa"/>
            <w:vAlign w:val="top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05-06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.2024</w:t>
            </w:r>
            <w:r/>
          </w:p>
        </w:tc>
        <w:tc>
          <w:tcPr>
            <w:shd w:val="clear" w:color="auto" w:fill="auto"/>
            <w:tcW w:w="2269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shd w:val="clear" w:color="auto" w:fill="auto"/>
            <w:tcW w:w="2550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РУКОПАШНЫЙ БОЙ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156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.02.202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157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.02.202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4</w:t>
            </w:r>
            <w:r/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158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Камчатского края имени Ефремова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ктябрь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РЫБОЛОВНЫЙ СПОРТ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159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(дисциплина: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ловля на блесну со льда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«Октябрьский Зубарь»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02.03.2024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Усть-Большерецкий район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160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по рыболовному спорту, посвященный памяти Андрея Витальевича Пятко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23-25.08.2024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Усть-Большерецкий район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САМБО</w:t>
            </w:r>
            <w:r/>
          </w:p>
        </w:tc>
      </w:tr>
      <w:tr>
        <w:trPr>
          <w:trHeight w:val="90"/>
        </w:trPr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161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23-25.02.2024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162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Кубок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5-морей на призы Росрыболовства»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Юноши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12-14 лет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20-23.09.2024</w:t>
            </w:r>
            <w:r/>
          </w:p>
        </w:tc>
        <w:tc>
          <w:tcPr>
            <w:tcW w:w="2269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163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XIII краевой детский турнир на призы Заслуженного мастера спорта России Светланы Галянт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05-06.10.2024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164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18-20.10.2024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165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18-20.10.2024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166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«Памяти Мастера спорта СССР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международного класса Владимира Пушницы»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01-04.11.2024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167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Краевой детский турнир «Новогодние призы»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22.12.2024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СЕВЕРНОЕ МНОГОБОРЬЕ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168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11-13 лет, 14-15 лет, 16-17 лет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28.02-03.03.2024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 xml:space="preserve">Мильково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169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Межмуниципальные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соревнования «Кубок Главы Олюторского района по северному многоборью»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01-03.12.2024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 xml:space="preserve">Тиличики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>
          <w:trHeight w:val="90"/>
        </w:trPr>
        <w:tc>
          <w:tcPr>
            <w:gridSpan w:val="7"/>
            <w:shd w:val="clear" w:color="auto" w:fill="8db3e2" w:themeFill="text2" w:themeFillTint="66"/>
            <w:tcW w:w="14878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shd w:val="clear" w:color="8db3e2" w:themeColor="text2" w:themeTint="66" w:fill="8db3e2" w:themeFill="text2" w:themeFillTint="66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СЁРФИНГ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shd w:val="clear" w:color="auto" w:fill="auto"/>
            <w:tcW w:w="750" w:type="dxa"/>
            <w:vAlign w:val="top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 w:hanging="360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auto" w:fill="auto"/>
            <w:tcW w:w="946" w:type="dxa"/>
            <w:vAlign w:val="top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170</w:t>
            </w:r>
            <w:r/>
          </w:p>
        </w:tc>
        <w:tc>
          <w:tcPr>
            <w:shd w:val="clear" w:color="auto" w:fill="auto"/>
            <w:tcW w:w="4252" w:type="dxa"/>
            <w:vAlign w:val="top"/>
            <w:textDirection w:val="lrTb"/>
            <w:noWrap w:val="false"/>
          </w:tcPr>
          <w:p>
            <w:pPr>
              <w:ind w:right="-16" w:firstLine="0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</w:tc>
        <w:tc>
          <w:tcPr>
            <w:shd w:val="clear" w:color="auto" w:fill="auto"/>
            <w:tcW w:w="1985" w:type="dxa"/>
            <w:vAlign w:val="top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shd w:val="clear" w:color="auto" w:fill="auto"/>
            <w:tcW w:w="2126" w:type="dxa"/>
            <w:vAlign w:val="top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июнь</w:t>
            </w:r>
            <w:r/>
          </w:p>
        </w:tc>
        <w:tc>
          <w:tcPr>
            <w:shd w:val="clear" w:color="auto" w:fill="auto"/>
            <w:tcW w:w="2269" w:type="dxa"/>
            <w:vAlign w:val="top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shd w:val="clear" w:color="auto" w:fill="auto"/>
            <w:tcW w:w="2550" w:type="dxa"/>
            <w:vAlign w:val="top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shd w:val="clear" w:color="auto" w:fill="auto"/>
            <w:tcW w:w="750" w:type="dxa"/>
            <w:vAlign w:val="top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 w:hanging="360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auto" w:fill="auto"/>
            <w:tcW w:w="946" w:type="dxa"/>
            <w:vAlign w:val="top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171</w:t>
            </w:r>
            <w:r/>
          </w:p>
        </w:tc>
        <w:tc>
          <w:tcPr>
            <w:shd w:val="clear" w:color="auto" w:fill="auto"/>
            <w:tcW w:w="4252" w:type="dxa"/>
            <w:vAlign w:val="top"/>
            <w:textDirection w:val="lrTb"/>
            <w:noWrap w:val="false"/>
          </w:tcPr>
          <w:p>
            <w:pPr>
              <w:ind w:right="-16" w:firstLine="0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</w:tc>
        <w:tc>
          <w:tcPr>
            <w:shd w:val="clear" w:color="auto" w:fill="auto"/>
            <w:tcW w:w="1985" w:type="dxa"/>
            <w:vAlign w:val="top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shd w:val="clear" w:color="auto" w:fill="auto"/>
            <w:tcW w:w="2126" w:type="dxa"/>
            <w:vAlign w:val="top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июнь</w:t>
            </w:r>
            <w:r/>
          </w:p>
        </w:tc>
        <w:tc>
          <w:tcPr>
            <w:shd w:val="clear" w:color="auto" w:fill="auto"/>
            <w:tcW w:w="2269" w:type="dxa"/>
            <w:vAlign w:val="top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shd w:val="clear" w:color="auto" w:fill="auto"/>
            <w:tcW w:w="2550" w:type="dxa"/>
            <w:vAlign w:val="top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shd w:val="clear" w:color="auto" w:fill="auto"/>
            <w:tcW w:w="750" w:type="dxa"/>
            <w:vAlign w:val="top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 w:hanging="360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auto" w:fill="auto"/>
            <w:tcW w:w="946" w:type="dxa"/>
            <w:vAlign w:val="top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172</w:t>
            </w:r>
            <w:r/>
          </w:p>
        </w:tc>
        <w:tc>
          <w:tcPr>
            <w:shd w:val="clear" w:color="auto" w:fill="auto"/>
            <w:tcW w:w="4252" w:type="dxa"/>
            <w:vAlign w:val="top"/>
            <w:textDirection w:val="lrTb"/>
            <w:noWrap w:val="false"/>
          </w:tcPr>
          <w:p>
            <w:pPr>
              <w:ind w:right="-16" w:firstLine="0"/>
              <w:jc w:val="both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ДФО </w:t>
            </w:r>
            <w:r/>
          </w:p>
        </w:tc>
        <w:tc>
          <w:tcPr>
            <w:shd w:val="clear" w:color="auto" w:fill="auto"/>
            <w:tcW w:w="1985" w:type="dxa"/>
            <w:vAlign w:val="top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shd w:val="clear" w:color="auto" w:fill="auto"/>
            <w:tcW w:w="2126" w:type="dxa"/>
            <w:vAlign w:val="top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  <w:t xml:space="preserve">21-30.06.2024</w:t>
            </w:r>
            <w:r/>
          </w:p>
        </w:tc>
        <w:tc>
          <w:tcPr>
            <w:shd w:val="clear" w:color="auto" w:fill="auto"/>
            <w:tcW w:w="2269" w:type="dxa"/>
            <w:vAlign w:val="top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shd w:val="clear" w:color="auto" w:fill="auto"/>
            <w:tcW w:w="2550" w:type="dxa"/>
            <w:vAlign w:val="top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shd w:val="clear" w:color="auto" w:fill="auto"/>
            <w:tcW w:w="750" w:type="dxa"/>
            <w:vAlign w:val="top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 w:hanging="360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auto" w:fill="auto"/>
            <w:tcW w:w="946" w:type="dxa"/>
            <w:vAlign w:val="top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173</w:t>
            </w:r>
            <w:r/>
          </w:p>
        </w:tc>
        <w:tc>
          <w:tcPr>
            <w:shd w:val="clear" w:color="auto" w:fill="auto"/>
            <w:tcW w:w="4252" w:type="dxa"/>
            <w:vAlign w:val="top"/>
            <w:textDirection w:val="lrTb"/>
            <w:noWrap w:val="false"/>
          </w:tcPr>
          <w:p>
            <w:pPr>
              <w:ind w:right="-16" w:firstLine="0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</w:t>
            </w:r>
            <w:r/>
          </w:p>
        </w:tc>
        <w:tc>
          <w:tcPr>
            <w:shd w:val="clear" w:color="auto" w:fill="auto"/>
            <w:tcW w:w="1985" w:type="dxa"/>
            <w:vAlign w:val="top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shd w:val="clear" w:color="auto" w:fill="auto"/>
            <w:tcW w:w="2126" w:type="dxa"/>
            <w:vAlign w:val="top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  <w:t xml:space="preserve">21-30.06.2024</w:t>
            </w:r>
            <w:r/>
          </w:p>
        </w:tc>
        <w:tc>
          <w:tcPr>
            <w:shd w:val="clear" w:color="auto" w:fill="auto"/>
            <w:tcW w:w="2269" w:type="dxa"/>
            <w:vAlign w:val="top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shd w:val="clear" w:color="auto" w:fill="auto"/>
            <w:tcW w:w="2550" w:type="dxa"/>
            <w:vAlign w:val="top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СКАЛОЛАЗАНИЕ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174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(дисциплина: боулдеринг)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-02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.06.2024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Елизовский район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175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(дисциплина: боулдеринг)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-02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.06.2024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Елизовский район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СМЕШАННОЕ БОЕВОЕ ЕДИНОБОРСТВО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176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17.02.2024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177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Юноши, юниоры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17.02.2024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178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en-US" w:bidi="ar-SA"/>
              </w:rPr>
              <w:t xml:space="preserve">Межрегиональные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соревнования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11-12.10.2024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СНОУБОРД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179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параллельный слалом, параллельный слалом-гигант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20-21.01.2024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180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 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параллельный слалом, параллельный слалом-гигант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20-21.01.2024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181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en-US"/>
              </w:rPr>
              <w:t xml:space="preserve">Чемпионат Камчатского края 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en-US"/>
              </w:rPr>
              <w:t xml:space="preserve">Дисциплина: сноуборд-кросс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24.02.2024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182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сноуборд-кросс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24.02.2024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183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en-US"/>
              </w:rPr>
              <w:t xml:space="preserve">Чемпионат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en-US"/>
              </w:rPr>
              <w:t xml:space="preserve">Дисциплина: биг-эйр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09.03.2024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184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en-US"/>
              </w:rPr>
              <w:t xml:space="preserve">Первенство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en-US"/>
              </w:rPr>
              <w:t xml:space="preserve">Дисциплина: биг-эйр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09.03.2024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185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en-US"/>
              </w:rPr>
              <w:t xml:space="preserve">Чемпионат России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en-US"/>
              </w:rPr>
              <w:t xml:space="preserve">Дисциплина: параллельный слалом-гигант, параллельный слалом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14-18.03.2024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186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параллельный слалом – гигант, сноуборд-кросс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 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24-30.06.2024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Елизовский район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СПОРТИВНАЯ БОРЬБА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187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панкратион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ind w:right="-97"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10.02.2024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188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панкратион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ind w:right="-97"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10.02.2024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190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греко-римская борьба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08-11.02.2024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Оссора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191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грэпплинг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23.03.2024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192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грэпплинг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23.03.2024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193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вольная борьба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20.04.2024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194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вольная борьба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20.04.2024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ТУРИЗМ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197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 (лыжный туризм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дистанции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09.03.2024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198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 (пешеходный туризм в закрытых помещениях)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27-28.04.2024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>
          <w:trHeight w:val="1082"/>
        </w:trPr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199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(лыжный туризм, спортивные походы)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27-31.05.2024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Камчатский край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200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(пешеходный туризм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дистанции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22-23.06.2024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Елизовский район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201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(водный туризм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дистанции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29-30.06.024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Елизовский район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202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(пешеходный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и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водный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туризм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спортивные походы)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21-25.10.2024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203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(пешеходный туризм в закрытых помещениях)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23-24.11.2024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СПОРТИВНОЕ ОРИЕНТИРОВАНИЕ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204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 (лыжные дисциплины)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205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(лыжные дисциплины)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206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Камчатского края «Золотая осень» (кроссовые дисциплины)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05-06.10.2024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СУДОМОДЕЛЬНЫЙ СПОРТ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207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20-25.02.2024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208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(копии)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25-30.09.2024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209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Камчатского края  памяти Ю.А. Бычкова «Осенний ветер»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25-30.09.2024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ТХЭКВОНДО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210</w:t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Юноши, девушки 12-14 лет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2.0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.2024</w:t>
            </w:r>
            <w:r/>
          </w:p>
        </w:tc>
        <w:tc>
          <w:tcPr>
            <w:tcW w:w="2269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211</w:t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Камчатского края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27.04.2024</w:t>
            </w:r>
            <w:r/>
          </w:p>
        </w:tc>
        <w:tc>
          <w:tcPr>
            <w:tcW w:w="2269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212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Краевой турнир «Олимпийские надежды»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27.04.2024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213</w:t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«Кубок Дальнего Востока»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highlight w:val="none"/>
                <w:lang w:val="ru-RU" w:eastAsia="en-US" w:bidi="ar-SA"/>
              </w:rPr>
              <w:t xml:space="preserve">24-26.10.202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4</w:t>
            </w:r>
            <w:r/>
          </w:p>
        </w:tc>
        <w:tc>
          <w:tcPr>
            <w:tcW w:w="2269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>
          <w:trHeight w:val="90"/>
        </w:trPr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214</w:t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(пхумсэ)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.1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.2024</w:t>
            </w:r>
            <w:r/>
          </w:p>
        </w:tc>
        <w:tc>
          <w:tcPr>
            <w:tcW w:w="2269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215</w:t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 (пхумсэ)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.1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.2024</w:t>
            </w:r>
            <w:r/>
          </w:p>
        </w:tc>
        <w:tc>
          <w:tcPr>
            <w:tcW w:w="2269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216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(керуги)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07.12.2024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217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 (керуги)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07.12.2024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ФУТБОЛ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218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мини-футбол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ind w:right="-69"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2006-2007, 2008-2009, 2010-2011, 2012-2013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ind w:right="-97"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03-09.01.2024</w:t>
            </w:r>
            <w:r/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 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219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мини-футбол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01-28.02.2024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 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220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края, сезон 2023-2024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(высшая, первая, вторая лиги)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мини-футбол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</w:t>
            </w:r>
            <w:r/>
          </w:p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01.03-30.04.2024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 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221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мини-футбол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16-23.03.2024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 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222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 (детско-юношеская футбольная лига)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2007-2008, 2009-2010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Май-октябрь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223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футбол 8х8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01.06-15.07.2024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 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224</w:t>
            </w:r>
            <w:r/>
          </w:p>
        </w:tc>
        <w:tc>
          <w:tcPr>
            <w:shd w:val="clear" w:color="ffffff" w:fill="ffffff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футбол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01.08-01.09.2024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 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225</w:t>
            </w:r>
            <w:r/>
          </w:p>
        </w:tc>
        <w:tc>
          <w:tcPr>
            <w:shd w:val="clear" w:color="ffffff" w:fill="ffffff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футбол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10.09-10.10.2024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 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226</w:t>
            </w:r>
            <w:r/>
          </w:p>
        </w:tc>
        <w:tc>
          <w:tcPr>
            <w:shd w:val="clear" w:color="ffffff" w:fill="ffffff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футбол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До 18, до 17, до 16, до 15 лет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18.09-20.10.2024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227</w:t>
            </w:r>
            <w:r/>
          </w:p>
        </w:tc>
        <w:tc>
          <w:tcPr>
            <w:shd w:val="clear" w:color="ffffff" w:fill="ffffff"/>
            <w:tcW w:w="4252" w:type="dxa"/>
            <w:vAlign w:val="top"/>
            <w:textDirection w:val="lrTb"/>
            <w:noWrap w:val="false"/>
          </w:tcPr>
          <w:p>
            <w:pPr>
              <w:ind w:right="-16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Кубок Камчатского края</w:t>
            </w:r>
            <w:r/>
          </w:p>
          <w:p>
            <w:pPr>
              <w:ind w:right="-16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Дисциплина: мини-футбол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ind w:right="-16"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Мужчины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ind w:right="-16"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15.10-01.12.2024</w:t>
            </w:r>
            <w:r/>
          </w:p>
        </w:tc>
        <w:tc>
          <w:tcPr>
            <w:tcW w:w="2269" w:type="dxa"/>
            <w:vAlign w:val="top"/>
            <w:textDirection w:val="lrTb"/>
            <w:noWrap w:val="false"/>
          </w:tcPr>
          <w:p>
            <w:pPr>
              <w:ind w:right="-16"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Петропавловск-Камчатский Елизово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ind w:right="-16"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ХОККЕЙ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228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01-28.02.2024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Петропавловск-Камчатский,</w:t>
            </w:r>
            <w:r/>
          </w:p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229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Краевой турнир «Кубок Вулканов» среди детских команд на призы ООО «ТРК»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04-08.04.2024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230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 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15.10.2024-20.04.2025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ГИМНАСТИКА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231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многоборье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01-02.05.2024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232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групповое упражнение - многоборье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03.05.2024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233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многоборье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Ноябрь 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234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групповое упражнение - многоборье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Ноябрь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235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многоборье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Ноябрь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236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групповое упражнение - многоборье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Ноябрь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ЧИР СПОРТ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237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13-14.04.2024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238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13-14.04.2024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239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Региональные соревнования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14-15.12.2024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ШАХМАТЫ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240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(1 лига)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шахматы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15-23.01.2024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241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шахматы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 (высшая лига),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04-18.02.2024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vAlign w:val="top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242</w:t>
            </w:r>
            <w:r/>
          </w:p>
        </w:tc>
        <w:tc>
          <w:tcPr>
            <w:shd w:val="clear" w:color="auto" w:fill="auto"/>
            <w:tcW w:w="4252" w:type="dxa"/>
            <w:vAlign w:val="top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шахматная композиция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Мальчики, девочки 11, 13 лет, юноши, девушки 15, 17, 19 лет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.2024</w:t>
            </w:r>
            <w:r/>
          </w:p>
        </w:tc>
        <w:tc>
          <w:tcPr>
            <w:tcW w:w="2269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243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«Кубок Камчатки»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шахматная композиция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Мальчики, девочки 9, 11, 13 лет, юноши, девушки 15, 17, 19 лет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22-30.03.2024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vAlign w:val="top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244</w:t>
            </w:r>
            <w:r/>
          </w:p>
        </w:tc>
        <w:tc>
          <w:tcPr>
            <w:shd w:val="clear" w:color="auto" w:fill="auto"/>
            <w:tcW w:w="4252" w:type="dxa"/>
            <w:vAlign w:val="top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быстрые шахматы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-3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.2024</w:t>
            </w:r>
            <w:r/>
          </w:p>
        </w:tc>
        <w:tc>
          <w:tcPr>
            <w:tcW w:w="2269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245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блиц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01.05.2024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246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Мальчики, девочки до 11, 13 лет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11-19.05.2024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247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быстрые шахматы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Мальчики, девочки до 11, 13 лет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24-25.05.2024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248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блиц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Мальчики, девочки до 11, 13 лет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26.05.2024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249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командные соревнования, быстрые шахматы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14-15.09.2024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250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Мальчики, девочки до 9 лет, юноши, девушки 15, 17, 19 лет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21-29.09.2024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251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быстрые шахматы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Мальчики, девочки до 9 лет, юноши, девушки 15, 17, 19 лет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04-05.10.2024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252</w:t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Камчатского края</w:t>
            </w:r>
            <w:r/>
          </w:p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блиц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Мальчики, девочки до 9 лет, юноши, девушки 15, 17, 19 лет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06.10.2024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8db3e2" w:themeFill="text2" w:themeFillTint="66"/>
            <w:tcW w:w="14878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ЭСТЕТИЧЕСКАЯ ГИМНАСТИКА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253</w:t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ind w:right="-16" w:firstLine="0"/>
              <w:jc w:val="both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Межрегиональные спортивные соревнования, посвященные 10-летию эстетической гимнастике в Камчатском крае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31.10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-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03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.11.2024</w:t>
            </w:r>
            <w:r/>
          </w:p>
        </w:tc>
        <w:tc>
          <w:tcPr>
            <w:tcW w:w="2269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КГАУ ЦСП</w:t>
            </w:r>
            <w:r/>
          </w:p>
        </w:tc>
      </w:tr>
      <w:tr>
        <w:trPr/>
        <w:tc>
          <w:tcPr>
            <w:tcW w:w="750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254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Первенство Камчатского края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01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.11.2024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</w:tbl>
    <w:p>
      <w:pPr>
        <w:contextualSpacing/>
        <w:spacing w:before="0" w:after="0" w:line="240" w:lineRule="auto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spacing w:before="0" w:after="0" w:line="240" w:lineRule="auto"/>
        <w:shd w:val="clear" w:color="auto" w:fill="ffffff" w:themeFill="background1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б) Спортивные соревнования по военно-прикладным и служебно-прикладным видам спорта</w:t>
      </w:r>
      <w:r/>
    </w:p>
    <w:tbl>
      <w:tblPr>
        <w:tblStyle w:val="703"/>
        <w:tblW w:w="148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4252"/>
        <w:gridCol w:w="1985"/>
        <w:gridCol w:w="2126"/>
        <w:gridCol w:w="2269"/>
        <w:gridCol w:w="2550"/>
      </w:tblGrid>
      <w:tr>
        <w:trPr/>
        <w:tc>
          <w:tcPr>
            <w:tcW w:w="704" w:type="dxa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(муниципальное образование Камчатского края)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255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Чемпионат Управления Росгвардии по Камчатскому краю по стрельбе из боевого ручного стрелкового оружия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01-03.04.2024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Елизовский район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Управление Росгвардии по Камчатскому краю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256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Чемпионат Управления Росгвардии по Камчатскому краю по служебному биатлону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06-08.05.2024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Елизовский район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Управление Росгвардии по Камчатскому краю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257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Чемпионат Управления Росгвардии по Камчатскому краю по комплексному единоборству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25-26.05.2024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Елизовский район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Управление Росгвардии по Камчатскому краю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258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Соревнования Камчатской региональной организации ОГО ВФСО «Динамо» по стрельбе из боевого ручного стрелкового оружия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21.06.2024</w:t>
            </w:r>
            <w:r/>
          </w:p>
        </w:tc>
        <w:tc>
          <w:tcPr>
            <w:tcW w:w="2269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ind w:right="-115" w:firstLine="0"/>
              <w:jc w:val="both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ОГО ВФСО «Динамо»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259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Чемпионат Управления Росгвардии по Камчатскому краю по военно-прикладному спорту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10-12.07.2024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Елизовский район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Управление Росгвардии по Камчатскому краю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260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Чемпионат Управления Росгвардии по Камчатскому краю по служебному двоеборью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13-14.11.2024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Елизовский район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Управление Росгвардии по Камчатскому краю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261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Чемпионат Управления Росгвардии по Камчатскому краю по военно-спортивному многоборью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16-18.12.2024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Елизовский район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Управление Росгвардии по Камчатскому краю</w:t>
            </w:r>
            <w:r/>
          </w:p>
        </w:tc>
      </w:tr>
    </w:tbl>
    <w:p>
      <w:pPr>
        <w:spacing w:after="0" w:afterAutospacing="0"/>
        <w:tabs>
          <w:tab w:val="left" w:pos="13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before="0" w:after="0" w:line="240" w:lineRule="auto"/>
        <w:tabs>
          <w:tab w:val="left" w:pos="13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Комплексные спортивные соревнования</w:t>
      </w:r>
      <w:r/>
    </w:p>
    <w:tbl>
      <w:tblPr>
        <w:tblStyle w:val="703"/>
        <w:tblW w:w="148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36"/>
        <w:gridCol w:w="960"/>
        <w:gridCol w:w="4252"/>
        <w:gridCol w:w="1985"/>
        <w:gridCol w:w="2126"/>
        <w:gridCol w:w="2269"/>
        <w:gridCol w:w="2550"/>
      </w:tblGrid>
      <w:tr>
        <w:trPr/>
        <w:tc>
          <w:tcPr>
            <w:tcW w:w="736" w:type="dxa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(муниципальное образование Камчатского края)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</w:t>
            </w:r>
            <w:r/>
          </w:p>
        </w:tc>
      </w:tr>
      <w:tr>
        <w:trPr/>
        <w:tc>
          <w:tcPr>
            <w:tcW w:w="736" w:type="dxa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</w:tr>
      <w:tr>
        <w:trPr/>
        <w:tc>
          <w:tcPr>
            <w:tcW w:w="736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262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Спартакиада молодежи Камчатского края по волейболу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13.02-06.03.2024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36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263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Спартакиада молодежи Камчатского края по мини-футболу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19.02-19.03.2024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36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264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Спартакиада молодежи Камчатского края по пулевой стрельбе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в зачет ГТО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19.02.2024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36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265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Спартакиада молодежи Камчатского края по лыжным гонкам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в зачет ГТО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21-22.03.2024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36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266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Спартакиада молодежи Камчатского края по баскетболу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25.03-08.04.2024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36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267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Спартакиада молодежи Камчатского края по корэш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06.04.2024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36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268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Спартакиада молодежи Камчатского края по настольному теннису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11-12.04.2024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36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269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Спартакиада молодежи Камчатского края по плаванию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в зачет ГТО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25.04.2024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36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270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Спартакиада молодежи Камчатского края по баскетболу 3х3 в рамках проекта «Спорт – норма жизни»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01-30.05.2024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36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271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Спартакиада молодежи Камчатского края (итоги)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22.05.2024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36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272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Спартакиада молодёжи Камчатского края по легкоатлетическому кроссу, посвященному Международному студенческому спорту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20.09.2024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36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273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Спартакиада молодёжи Камчатского края по легкой атлетике 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в зачет ГТО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27.09.2024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36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274</w:t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Спартакиада молодёжи Камчатского края по дзюдо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 w:eastAsia="en-US" w:bidi="ar-SA"/>
              </w:rPr>
              <w:t xml:space="preserve">29.09.2024</w:t>
            </w:r>
            <w:r/>
          </w:p>
        </w:tc>
        <w:tc>
          <w:tcPr>
            <w:tcW w:w="2269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36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275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Спартакиада молодежи Камчатского края по самбо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13.10.2024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36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276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Спартакиада молодежи Камчатского края по кикбоксингу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19.10.2024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</w:tbl>
    <w:p>
      <w:pPr>
        <w:spacing w:before="0" w:after="0" w:line="240" w:lineRule="auto"/>
        <w:tabs>
          <w:tab w:val="left" w:pos="13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before="0" w:after="0" w:line="240" w:lineRule="auto"/>
        <w:tabs>
          <w:tab w:val="left" w:pos="13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2.</w:t>
      </w:r>
      <w:r/>
    </w:p>
    <w:p>
      <w:pPr>
        <w:spacing w:before="0" w:after="0" w:line="240" w:lineRule="auto"/>
        <w:tabs>
          <w:tab w:val="left" w:pos="13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Спортивные соревнования по видам спорта, включенные в ЕКП и проводимые за пределами Камчатского края</w:t>
      </w:r>
      <w:r/>
    </w:p>
    <w:tbl>
      <w:tblPr>
        <w:tblStyle w:val="703"/>
        <w:tblW w:w="150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4"/>
        <w:gridCol w:w="1011"/>
        <w:gridCol w:w="5711"/>
        <w:gridCol w:w="2766"/>
        <w:gridCol w:w="2550"/>
        <w:gridCol w:w="2268"/>
      </w:tblGrid>
      <w:tr>
        <w:trPr/>
        <w:tc>
          <w:tcPr>
            <w:tcW w:w="714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мероприятия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АЙКИДО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vAlign w:val="top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</w:t>
            </w: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24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Всероссийские соревнования 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Согласно положению о проведении соревнований 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</w:t>
            </w: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-1</w:t>
            </w: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</w:t>
            </w: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2.202</w:t>
            </w: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4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Тула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color w:val="000000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</w:t>
            </w: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25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color w:val="000000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Всероссийские соревнования «Владимирский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лев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color w:val="000000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Согласно положению о проведении соревнований 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color w:val="000000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</w:t>
            </w: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-2</w:t>
            </w: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</w:t>
            </w: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04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.202</w:t>
            </w: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4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color w:val="000000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Суздаль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color w:val="000000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</w:t>
            </w: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26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color w:val="000000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Кубок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России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color w:val="000000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Согласно положению о проведении соревнований 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color w:val="000000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</w:t>
            </w: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-2</w:t>
            </w: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</w:t>
            </w: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04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.202</w:t>
            </w: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4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color w:val="000000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Суздаль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277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Первенство России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сентябрь 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Анапа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278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Спартакиада учащихся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сентябрь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Апана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282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Чемпионат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декабрь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Москва</w:t>
            </w:r>
            <w:r/>
          </w:p>
        </w:tc>
      </w:tr>
      <w:tr>
        <w:trPr/>
        <w:tc>
          <w:tcPr>
            <w:gridSpan w:val="6"/>
            <w:shd w:val="clear" w:color="ffffff" w:fill="fbd4b4" w:themeFill="accent6" w:themeFillTint="66"/>
            <w:tcW w:w="15020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АЛЬПИНИЗМ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727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15-24.01.2024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Терскол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728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Чемпионат России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(вертикальная и индивидуальная гонки)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ужчины, женщины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25-30.01.2024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Терскол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729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юноши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 девушки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22-29.01.2024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Красная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Поляна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730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Первенство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России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юноши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 девушки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30.01-04.02.2024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Красная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Поляна</w:t>
            </w:r>
            <w:r/>
          </w:p>
        </w:tc>
      </w:tr>
      <w:tr>
        <w:trPr>
          <w:trHeight w:val="90"/>
        </w:trPr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731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2 этап Кубка России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ужчины, женщины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30.01-04.02.2024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Красная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Поляна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732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ужчины, женщины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05.02-10.02.2024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Красная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Поляна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733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ужчины, женщины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10.02-12.02.2024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Нижний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Тагил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734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юноши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 девушки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11-12.02.2024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Красная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Поляна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735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Спартакиада сильней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ших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ужчины, женщины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13.02-19.02.2024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Нижний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Тагил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736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ужчины, женщины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20.02-08.03.2024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Красная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Поляна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737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Чемпионат России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(командная гонка)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ужчины, женщины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09-15.03.2024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Зеленая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Поляна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738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юноши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 девушки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11-19.02.2024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Нижний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Тагил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739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юноши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 девушки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20-22.02.2024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Кировск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740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Спартакиада учащихся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юноши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 девушки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23-25.02.2024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Кировск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741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ужчины, женщины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09-30.06.2024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Елизовский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район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742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ужчины, женщины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10-30.07.2024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Домбай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743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ужчины, женщины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28.10-11.11.2024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Манжерок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744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1 этап Кубка России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ужчины, женщины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14-18.12.2024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Манжерок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АРМРЕСТЛИНГ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283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март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Орел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284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апрель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Орел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285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мира 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октябрь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 </w:t>
            </w:r>
            <w:r/>
          </w:p>
        </w:tc>
      </w:tr>
      <w:tr>
        <w:trPr/>
        <w:tc>
          <w:tcPr>
            <w:gridSpan w:val="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shd w:val="clear" w:color="fbd4b4" w:themeColor="accent6" w:themeTint="66" w:fill="fbd4b4" w:themeFill="accent6" w:themeFillTint="66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БАСКЕТБОЛ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286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Финал ДФО ШБЛ «КЭС-Баскет»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март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Чита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287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Финал ДФО межрегиональная любительская лига 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май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Владивосток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288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 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июль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Казань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289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Фестиваль баскетбола «Лига ПРО»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сентябрь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Хабаровск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290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Всероссийский турнир Кубок С.А. Белова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Томск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БИАТЛОН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291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2002-2004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03-15.01.2024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Рыбинск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292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2005-2006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03-08.01.2024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Уфа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293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2005-2006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09-15.01.2024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Башкортостан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294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2002-2004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16-22.01.2024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Рыбинск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295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2002-2004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16-22.01.2024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Рыбинск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296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2005-2006</w:t>
            </w:r>
            <w:r/>
          </w:p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2007-2008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18-31.01.2024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297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соревнования, 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2002-2004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23-29.01.2024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Саранск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298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2002-2004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30.01-08.02.2024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Златоуст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299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2005-2006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01-07.02.2024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300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этап Спартакиады учащихся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2007-2008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01-07.02.2024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301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Спартакиада сильнейших спортсменов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2002-2004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09-19.02.2024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Челябинская область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302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2005-2006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10-18.02.2024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Саранск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303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2007-2008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12-26.02.2024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Сочи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304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2005-2006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19-27.02.2024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Саранск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305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2002-2004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20-26.02.2024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Уват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306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Спартакиада учащихся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2007-2008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27.02-05.03.2024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Сочи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307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соревнования, 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2002-2004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27.02-04.03.2024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Уват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308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2009-2010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27.02-07.03.2024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Рыбинск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309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2005-2006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28.02-11.03.2024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Чайковский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310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2002-2004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05-07.03.2024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Ханты-Мансийск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311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2007-2008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06-17.03.2024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Уват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312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2009-2010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08-15.03.2024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Рыбинск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313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2002-2004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08-17.03.2024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Ханты-Масийск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314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2005-2006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12-18.03.2024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Чайковский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315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2002-2004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18-20.03.2024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Тюмень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316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2007-2008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18-25.03.2024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Уват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317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2002-2004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21.03-01.04.2024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Тюмень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318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2005-2006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26.03-01.04.2024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319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15-31.05.2024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320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05-25.06.2024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321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01-14.07.2024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322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15-30.07.2024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323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2003-2005,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2006-2007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05.08-03.09.2024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Сочи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324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2003-2005,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2006-2007, 2008-2009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сентябрь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325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2003-2005,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2006-2007, 2008-2009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сентябрь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326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2010-2011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сентябрь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327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2010-2011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сентябрь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328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2003-2005, 2006-2007, 2008-2009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10-30.11.2024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Тюмень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329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2003-2005, 2006-2007, 2008-2009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01-28.12.2024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330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соревнования, 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2003-2005, 2006-2007, 2008-2009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01-28.12.2024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БОКС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331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 19-40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09-14.07.2024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Хабаровск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332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Юниоры 19-22 года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05-11.02.2024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Улан-Удэ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333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Женщины 19-40 лет, юниорки 17-18, 15-16, 13-14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05-11.02.2024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Улан-Удэ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334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Юниоры 17-18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09-14.04.2024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Якутск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335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 15-16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05-10.03.2024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Чита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336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 13-14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25-31.03.2024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Благовещенск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337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Юниорки 17-18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март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-апрель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338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Девушки 15-16, 13-14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апрель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339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Юниоры 17-18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май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340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 15-16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апрель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341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 13-14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апрель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342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Международные соревнования памяти Российских воинов, погибших в Афганистане и других горячих точках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Юниоры 17-18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18-25.02.2024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Комсомольск-на-Амуре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343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на призы 2-кратного Олимпийского чемпиона Б.Н. Лагутина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 15-16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сентябрь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Москва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344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Памяти ЗТ СССР Б.Н. Грекова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 13-14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ноябрь-декабрь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Москва</w:t>
            </w:r>
            <w:r/>
          </w:p>
        </w:tc>
      </w:tr>
      <w:tr>
        <w:trPr>
          <w:trHeight w:val="465"/>
        </w:trPr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345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«Кубок Н.А. Никифорова-Денисова, памяти почетного президента АИБА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Юниоры 17-18, 15-16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Санкт-Петербург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346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на призы ЗТР Н.Д. Хромова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 15-16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Ивантеевка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347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«Шолом»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 15-16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июнь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Биробиджан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348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РОФСО «Юность России»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Юниоры, юниорки 19-22, 17-18 лет,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юноши,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девушки 13-14, 15-16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январь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Ставропольский край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349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РОФСО «Юность России»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 15-16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апрель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Ставропольский край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350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РОФСО «Юность России»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 13-14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март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апрель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Ставропольский край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351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Межрегиональные соревнования по боксу «Мужество»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юниоры 17-18, юноши 15-16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февраль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Большой Камень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352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Межрегиональный турнир «Ливандийский ринг»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сентябрь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Приморский край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353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Межрегиональные соревнования по боксу памяти ЗТР Е.П. Бурмистрова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Юноши, девушки 12 лет, 13-14, 15-16 лет,юниоры, юниорки 17-18лет, мужчины, женщины 19-40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октябрь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Магадан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354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Межрегиональные соревнования памяти И.С. Ибрагимова 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 15-16, юриоры 17-18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октябрь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Находка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355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Межрегиональные соревнования памяти А.И. Горбачева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Девушки 13-14, юноши 13-14, девушки 15-16, юноши 15-16, юниорки, юниоры 17-18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Уссурийск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356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 (ДФО 1 лига)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ф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евраль-март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Хабаровск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357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Всероссийская спартакиада учащихся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арт-май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358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Летняя спартакиада молодежи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арт-май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359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 (зональный этап)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Юноши, девушки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оябрь-декабрь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ВОСТОЧНОЕ БОЕВОЕ ЕДИНОБОРСТВО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360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Троицк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361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29.02.2024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Казань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362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и 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20.05.2024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Видное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363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01-14.08.2024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Московская область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364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18.11.2024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Видное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ВСЕСТИЛЕВОЕ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РАТЭ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365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366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367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368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369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ГОРНОЛЫЖНЫЙ СПОРТ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370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03-10.01.2024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371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03-09.01.2024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372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10-13.01.2024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Красноярск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373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«Сибирские бобрята»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14-19.01.2024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Красноярск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374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15-26.01.2024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375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29.01-08.02.2024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Белокуриха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376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01-07.02.2024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Манжерок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377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Спартакиада учащихся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06-09.02.2024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Сочи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378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«Кубок курорта Манжерок»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08-14.02.2024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Манжерок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379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«Надежды России»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15-22.02.2024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Манжерок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380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Спартакиада сильнейших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11-15.02.2024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Куса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381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Чемпионат, первенство, Кубок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.02-08.03.2024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382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России (финал)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10-18.03.2024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Южно-Сахалинск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383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15-19.03.2024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Южно-Сахалинск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384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«Утро Родины»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20-25.03.2024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Южно-Сахалинск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385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.03-0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.04.2024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Терскол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386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26.03-02.04.2024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Южно-Сахалинск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387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России, Кубок России, международные соревнования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08-14.04.2024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Кировск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388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ай-июнь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Терскол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389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10-30.06.2024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Терскол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390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07-27.07.2024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Камчатский край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391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ктябрь-ноябрь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Камчатский край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392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15-25.11.2024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393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27.11-10.12.2024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394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екабрь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395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10-15.12.2024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396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екабрь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397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16-20.12.2024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398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«Открытие сезона»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екабрь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399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«Памяти Р. Шайхлисламова»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екабрь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ДЗЮДО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400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2002-2006 г.р.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01-05.03.2024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Хабаровск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401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2010-2011 г.р.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03-06.03.2024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Хабаровск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402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2002-2006 г.р.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15-17.03.2024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Хабаровск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403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2012-2013 г.р.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05-07.04.2024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Владивосток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404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2002-2004 г.р.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17-22.04.2024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405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2009-2010 г.р.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26-29.04.2024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406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2005 г.р. и старше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03-05.05.2024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Южно-Сахалинск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407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2008-2010 г.р.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10-13.05.2024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Улан-Удэ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408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Межрегиональные соревнования 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2010-2011 г.р.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17-19.05.2024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Владивосток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409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Восточного военного округа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2006 г.р. и старше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20-22.05.2024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Хабаровск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410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Российский JUDO TOUR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24-27.05.2024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Хабаровск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411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2008-2010 г.р.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03-05.06.2024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Хабаровск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412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 (спартакиада)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2008-2010 г.р.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12-16.08.2024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413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2005-2007 г.р.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04-07.10.2024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Чита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414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2005 г.р. и старше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15-21.10.2024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415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Межрегиональные соревнования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2010-2011, 2008-2009 г.р.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24-27.10.2024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Находка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416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2005-2007 г.р.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12-18.11.2024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417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Межрегиональные соревнования «Юный динамовец»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2010-2011, 2008-2009 г.р.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15-17.11.2024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Хабаровск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418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Межрегиональные соревнования 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2012-2013, 2010-2011 г.р.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06-09.12.2024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Хабаровск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ЕЗДОВОЙ СПОРТ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419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Централизованные 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я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нварь-февраль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420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России по снежным дисциплинам (этапы)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я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нварь-апрель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>
          <w:trHeight w:val="412"/>
        </w:trPr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421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 по снежным дисциплинам 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арт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>
          <w:trHeight w:val="268"/>
        </w:trPr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422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 по снежным дисциплинам 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арт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423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России по бесснежным дисциплинам (этапы)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ай-октябрь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424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Централизованные 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вгуст-октябрь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425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 по бесснежным дисциплинам 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ктябрь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426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 по бесснежным дисциплинам 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ктябрь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КИКБОКСИНГ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427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ф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евраль-апрель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Хабаровск, Чита, Владивосток, Южно-Сахалинск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428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ф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евраль-апрель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Хабаровск, Чита, Владивосток, Южно-Сахалинск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429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арт-апрель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430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арт-апрель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431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июл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ь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-август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Камчатский край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КИОКУСИНКАЙ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432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05-08.02.2024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Южно-Сахалинск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433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05-08.02.2024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Южно-Сахалинск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434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05-08.12.2024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Южно-Сахалинск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435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Международные соревнования «Открытый Кубок России»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-17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20-26.02.2024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Москва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436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09-11.03.2024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Новосибирск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437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12-15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29.03-03.04.2024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Москва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438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439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«Кубок Салавата Юлаева»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женщины, 12-17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12-15.04.2024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Уфа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440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«Кубок героев»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женщины, 12-17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10-13.05.2024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Краснодар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441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Международные соревнования Belarus Open Cup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женщины, 8-17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Минск, Беларусь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442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Международные соревнования 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женщины, 12-17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Токио, Япония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443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и первенство Европы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444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Международные соревнования Moscow Cup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женщины, 12-17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15-20.05.2024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Москва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445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Японии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Осака, Япония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446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Европы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447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Международные соревнования Кубок Европы среди молодежи 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448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Мира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Токио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 Япония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449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20-25.07.2024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Приморский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кра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450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август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Иркутская область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451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21-28.08.2024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Чехов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452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в рамках XIV открытых ВЮИБИ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12-17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сентябрь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Анапа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453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16-17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04-07.10.2024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Москва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454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Чемпионат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04-07.10.2024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Москва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455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Всероссийские соревнования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Медный всадник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женщины, 12-17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25-28.10.2024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Санкт-Петербург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456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Всероссийские соревнования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Большое противостояние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женщины, 12-17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07-11.11.2024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Москва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457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Всероссийские соревнования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Восточный рубеж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женщины, 12-17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27.11-02.12.2024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Иркутск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КОРЭШ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458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/>
                <w:b w:val="0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/>
                <w:b w:val="0"/>
                <w:sz w:val="24"/>
                <w:szCs w:val="20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459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/>
                <w:b w:val="0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/>
                <w:b w:val="0"/>
                <w:sz w:val="24"/>
                <w:szCs w:val="20"/>
                <w:highlight w:val="none"/>
              </w:rPr>
              <w:t xml:space="preserve">Чемпионат России 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460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/>
                <w:b w:val="0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/>
                <w:b w:val="0"/>
                <w:sz w:val="24"/>
                <w:szCs w:val="20"/>
                <w:highlight w:val="none"/>
              </w:rPr>
              <w:t xml:space="preserve">Кубок России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461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 w:val="0"/>
                <w:sz w:val="24"/>
                <w:szCs w:val="20"/>
                <w:highlight w:val="none"/>
              </w:rPr>
              <w:t xml:space="preserve">Чемпионат Мира 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462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 w:val="0"/>
                <w:sz w:val="24"/>
                <w:szCs w:val="20"/>
                <w:highlight w:val="none"/>
              </w:rPr>
              <w:t xml:space="preserve">Кубок мира 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463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 w:val="0"/>
                <w:sz w:val="24"/>
                <w:szCs w:val="20"/>
                <w:highlight w:val="none"/>
              </w:rPr>
              <w:t xml:space="preserve">Всероссийские соревнования памяти А.Ф Ахмет</w:t>
            </w:r>
            <w:r>
              <w:rPr>
                <w:rFonts w:ascii="Times New Roman" w:hAnsi="Times New Roman"/>
                <w:b w:val="0"/>
                <w:sz w:val="24"/>
                <w:szCs w:val="20"/>
                <w:highlight w:val="none"/>
                <w:lang w:val="ru-RU"/>
              </w:rPr>
              <w:t xml:space="preserve">хан</w:t>
            </w:r>
            <w:r>
              <w:rPr>
                <w:rFonts w:ascii="Times New Roman" w:hAnsi="Times New Roman"/>
                <w:b w:val="0"/>
                <w:sz w:val="24"/>
                <w:szCs w:val="20"/>
                <w:highlight w:val="none"/>
              </w:rPr>
              <w:t xml:space="preserve">ова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464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 девушки до 18 лет, юниоры, юниорки до 20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13-15.01.2024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Хабаровск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465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Юноши, девушки до 18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29-31.01.2024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Тюмень, Ульяновск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466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Юниоры, юниорки до 2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16-18.02.2024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Тольятти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467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 «Старты надежд» 1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этап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До 12, 14, 16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24-26.03.2024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Хабаровск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468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 среди ДЮСШ, СДЮСШОР «Приморская весна»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До 16, 18, 20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21-23.04.2024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Владивосток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469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До 18, до 20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17-19.05.2024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Южно-Сахалинск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470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До 16, 23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02-04.06.2024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Владивосток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471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До 18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28-30.06.2024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Смоленск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472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До 20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12-14.07.2024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Краснодар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473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До 16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21-23.06.2024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Краснодар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474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и первенство ДФО по кроссу. Межрегиональные соревнования по кроссу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До 16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ентябрь 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Южно-Сахалинск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475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по четырехборью «Шиповка юных»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До 12, 14, 16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ктябрь 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Адлер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476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 «Старты надежд» 2 этап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До 12, 14, 16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24-26.11.2024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Хабаровск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477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 среди СШ «Метелица»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01-03.12.2024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Хабаровск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ЛЫЖНЫЕ ГОНКИ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478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России (5 этап)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10-15.01.2024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Татарстан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479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Спартакиада учащихся России (2 этап)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2006-2007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16-22.01.2024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Южно-Сахалинск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480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2006-2007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16-22.01.2024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Южно-Сахалинск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481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23-28.01.2024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Анганрск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482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России (6 этап)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02-05.02.2024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Тюмень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483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06-12.02.2024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Сыктывкар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484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2008-2009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13-19.02.2024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Сыктывкар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485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2004-2005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20-26.02.2024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Кировская область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486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01-11.03.2024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Красноярск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487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VIII Всероссийская зимняя Универсиада 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17-25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01-11.03.2024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Красноярск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488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05-11.03.2024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Тюмень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489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XII Спартакиада учащихся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2006-2007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05-11.03.2024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Тюмень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490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01-14.03.2024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Тюмень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491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15-25.03.2024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Тюмень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492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24-31.03.2024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Сыктывкар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493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Приз Р.П. Сметаниной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2008-2009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01-06.04.2024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Сыктывкар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494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04-10.04.2024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Апатиты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495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2004-2005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11-13.04.2024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Апатиты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496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28.03-01.04.2024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Кировск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497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России (финал)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02-07.04.2024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Кировск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498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01-10.07.2024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Елизовский район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499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01-24.08.2024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Новосибирск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500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01-24.11.2024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Республика Хакасия 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501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«Кубок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Хака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сии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Республика Хакасия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502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05-19.11.2024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Елизовский район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503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28.11-01.12.2024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Сыктывкар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504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2007-2008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06-11.12.2024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Сыктывкар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505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01-10.12.2024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Тюмень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506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2005-2006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11-18.12.2024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Тюмень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НАСТОЛЬНЫЙ ТЕННИС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507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23-28.01.2024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Южно-Сахалинск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508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До 20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05-11.02.2024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Приморский край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509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До 16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04-10.03.2024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Хабаровск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510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До 14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26-31.03.2024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Хабаровск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511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en-US"/>
              </w:rPr>
              <w:t xml:space="preserve">Кубок ДФО (1 тур)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23-27.05.2024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Владивосток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512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en-US"/>
              </w:rPr>
              <w:t xml:space="preserve">Кубок ДФО (2 тур)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25-29.07.2024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Хабаровск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513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en-US"/>
              </w:rPr>
              <w:t xml:space="preserve">Кубок ДФО (3 тур)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10-14.10.2024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Владивосток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514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en-US"/>
              </w:rPr>
              <w:t xml:space="preserve">Кубок ДФО (4 тур)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21-25.11.2024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Хабаровск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515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en-US"/>
              </w:rPr>
              <w:t xml:space="preserve">Всероссийские соревнования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До 20, 16, 14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20-25.09.2024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Бердск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516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До 20, 16, 14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07-12.09.2024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Владивосток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ПАУЭРЛИФТИНГ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517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троеборье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Юниоры, юниорки, юноши, девушки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Мурман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518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</w:t>
            </w:r>
            <w:r/>
          </w:p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троеборье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17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Обнинск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519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ы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: жим, жим классический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Юниоры, юниорки, юноши, девушки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06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-1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Тула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520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</w:t>
            </w:r>
            <w:r/>
          </w:p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ы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: жим, жим классический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-1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.2024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Тула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521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троеборье классическое 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Юниоры, юниорки, юноши, девушки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27.03-0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.04.2024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Краснодар 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522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</w:t>
            </w:r>
            <w:r/>
          </w:p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троеборье классическое 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-2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Екатеринбург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523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Огни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Москвы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»</w:t>
            </w:r>
            <w:r/>
          </w:p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ы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: троеборье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троеборье классическое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жим, жим классический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7.04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04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.05.2024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ос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ва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524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«Северное сияние»</w:t>
            </w:r>
            <w:r/>
          </w:p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ы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: троеборье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троеборье классическое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8.05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04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Мурманск</w:t>
            </w:r>
            <w:r/>
          </w:p>
        </w:tc>
      </w:tr>
      <w:tr>
        <w:trPr>
          <w:trHeight w:val="335"/>
        </w:trPr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525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6-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.10.2024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Ноябрьск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526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1.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09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Чита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527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Межрегиональные соревнования ДФО среди ветеранов по пауэрлифтингу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09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Чита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528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ДФО</w:t>
            </w:r>
            <w:r/>
          </w:p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жим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04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07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.1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Магадан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529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ДФО</w:t>
            </w:r>
            <w:r/>
          </w:p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троеборье, троеборье классическое 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0-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26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.1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Артем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530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«Золотая рыбка»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highlight w:val="none"/>
              </w:rPr>
              <w:t xml:space="preserve">Юноши 15-16 лет,</w:t>
            </w:r>
            <w:r/>
          </w:p>
          <w:p>
            <w:pPr>
              <w:jc w:val="center"/>
              <w:spacing w:before="0" w:after="0" w:line="240" w:lineRule="auto"/>
              <w:widowControl/>
              <w:rPr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highlight w:val="none"/>
              </w:rPr>
              <w:t xml:space="preserve">Девушки 13-14 лет</w:t>
            </w:r>
            <w:r/>
          </w:p>
          <w:p>
            <w:pPr>
              <w:jc w:val="center"/>
              <w:spacing w:before="0" w:after="0" w:line="240" w:lineRule="auto"/>
              <w:widowControl/>
              <w:rPr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highlight w:val="none"/>
              </w:rPr>
              <w:t xml:space="preserve">Юноши 13-14 лет</w:t>
            </w:r>
            <w:r/>
          </w:p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highlight w:val="none"/>
              </w:rPr>
              <w:t xml:space="preserve">Девушки 11-12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февраль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Владивосток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531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и первенство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eastAsia="en-US"/>
              </w:rPr>
              <w:t xml:space="preserve">Мужчины, женщины  14 лет и старше (2010 и старше)</w:t>
            </w:r>
            <w:r/>
          </w:p>
          <w:p>
            <w:pPr>
              <w:jc w:val="center"/>
              <w:spacing w:before="0" w:after="0" w:line="240" w:lineRule="auto"/>
              <w:widowControl/>
              <w:rPr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eastAsia="en-US"/>
              </w:rPr>
              <w:t xml:space="preserve">Юниоры, юниорки  16-18 лет (2008-2006)</w:t>
            </w:r>
            <w:r/>
          </w:p>
          <w:p>
            <w:pPr>
              <w:jc w:val="center"/>
              <w:spacing w:before="0" w:after="0" w:line="240" w:lineRule="auto"/>
              <w:widowControl/>
              <w:rPr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eastAsia="en-US"/>
              </w:rPr>
              <w:t xml:space="preserve">Юноши, девушки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14-15 лет (2010-2009)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19-22.03.2024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532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en-US"/>
              </w:rPr>
              <w:t xml:space="preserve">XII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летняя Спартакиада учащихся (юношеская) России. 2-й этап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Юноши, девушки 14-15 лет</w:t>
            </w:r>
            <w:r/>
          </w:p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(2010-2009)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19-22.03.2024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533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eastAsia="en-US"/>
              </w:rPr>
              <w:t xml:space="preserve">14 лет и старше (2010 и старше)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14-19.04.2024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534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Юноши, девушки 14-15 лет</w:t>
            </w:r>
            <w:r/>
          </w:p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(2010-2009)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22-26.04.2024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535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«Веселый дельфин»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eastAsia="en-US"/>
              </w:rPr>
              <w:t xml:space="preserve">Юноши, девушки 11-13 лет</w:t>
            </w:r>
            <w:r/>
          </w:p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eastAsia="en-US"/>
              </w:rPr>
              <w:t xml:space="preserve">(2013-2011)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13-17.05.2024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536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России (2 этап)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eastAsia="en-US"/>
              </w:rPr>
              <w:t xml:space="preserve">Мужчины. женщины</w:t>
            </w:r>
            <w:r/>
          </w:p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eastAsia="en-US"/>
              </w:rPr>
              <w:t xml:space="preserve">14 лет и старше (2010 и старше)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26-28.06.2024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537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eastAsia="en-US"/>
              </w:rPr>
              <w:t xml:space="preserve">Юниоры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 w:eastAsia="en-US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en-US"/>
              </w:rPr>
              <w:t xml:space="preserve"> юниорки 16-18 лет</w:t>
            </w:r>
            <w:r/>
          </w:p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eastAsia="en-US"/>
              </w:rPr>
              <w:t xml:space="preserve">(2008-2006)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11-14.07.2024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538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eastAsia="en-US"/>
              </w:rPr>
              <w:t xml:space="preserve">Учебно-тренировочные мероприятия по подготовке к чемпионатам, кубкам, первенствам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09-29.08.2024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539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en-US" w:eastAsia="en-US"/>
              </w:rPr>
              <w:t xml:space="preserve">XII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en-US"/>
              </w:rPr>
              <w:t xml:space="preserve"> летняя Спартакиада учащихся России. 3-й этап (финал)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eastAsia="en-US"/>
              </w:rPr>
              <w:t xml:space="preserve">Юноши, девушки</w:t>
            </w:r>
            <w:r/>
          </w:p>
          <w:p>
            <w:pPr>
              <w:jc w:val="center"/>
              <w:spacing w:before="0" w:after="0" w:line="240" w:lineRule="auto"/>
              <w:widowControl/>
              <w:rPr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14-15 лет</w:t>
            </w:r>
            <w:r/>
          </w:p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(2010-2009)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19-22.08.2024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540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и первенство ДФО (25 м)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eastAsia="en-US"/>
              </w:rPr>
              <w:t xml:space="preserve">Мужчины, женщины  14 лет и старше (2010 и старше)</w:t>
            </w:r>
            <w:r/>
          </w:p>
          <w:p>
            <w:pPr>
              <w:jc w:val="center"/>
              <w:spacing w:before="0" w:after="0" w:line="240" w:lineRule="auto"/>
              <w:widowControl/>
              <w:rPr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eastAsia="en-US"/>
              </w:rPr>
              <w:t xml:space="preserve">Юниоры, юниорки  16-18 лет (2008-2006)</w:t>
            </w:r>
            <w:r/>
          </w:p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eastAsia="en-US"/>
              </w:rPr>
              <w:t xml:space="preserve">Юноши, девушки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14-15 лет (2010-2009)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25-28.10.2024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541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 (25 м)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eastAsia="en-US"/>
              </w:rPr>
              <w:t xml:space="preserve">Мужчины. женщины</w:t>
            </w:r>
            <w:r/>
          </w:p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eastAsia="en-US"/>
              </w:rPr>
              <w:t xml:space="preserve">14 лет и старше (2010 и старше)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21-26.11.2024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>
          <w:trHeight w:val="90"/>
        </w:trPr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542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«Резерв России» (25 м)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eastAsia="en-US"/>
              </w:rPr>
              <w:t xml:space="preserve">Юниоры. юниорки 16-18 лет</w:t>
            </w:r>
            <w:r/>
          </w:p>
          <w:p>
            <w:pPr>
              <w:jc w:val="center"/>
              <w:spacing w:before="0" w:after="0" w:line="240" w:lineRule="auto"/>
              <w:widowControl/>
              <w:rPr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eastAsia="en-US"/>
              </w:rPr>
              <w:t xml:space="preserve">(2008-2006)</w:t>
            </w:r>
            <w:r/>
          </w:p>
          <w:p>
            <w:pPr>
              <w:jc w:val="center"/>
              <w:spacing w:before="0" w:after="0" w:line="240" w:lineRule="auto"/>
              <w:widowControl/>
              <w:rPr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eastAsia="en-US"/>
              </w:rPr>
              <w:t xml:space="preserve">Юноши, девушки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14-15 лет</w:t>
            </w:r>
            <w:r/>
          </w:p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(2010-2009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29.11-03.12.2024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543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«Юность России» (25 м)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eastAsia="en-US"/>
              </w:rPr>
              <w:t xml:space="preserve">Юноши, девушки 11-13 лет</w:t>
            </w:r>
            <w:r/>
          </w:p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eastAsia="en-US"/>
              </w:rPr>
              <w:t xml:space="preserve">(2013-2011)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04-06.12.2024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544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Международные соревнования «Кубок Сальникова»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16-18.12.2024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Санкт-Петербург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РУКОПАШНЫЙ БОЙ</w:t>
            </w:r>
            <w:r/>
          </w:p>
        </w:tc>
      </w:tr>
      <w:tr>
        <w:trPr>
          <w:trHeight w:val="270"/>
        </w:trPr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545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и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чемпионат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Благовещенск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546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февраль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, май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547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ноябрь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548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май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549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мероприятия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САМБО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550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Юниоры, юниорки до 24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15-20.01.2024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Нижегородская область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551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Юноши, девушки 16-18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30.01-05.02.2024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Владивосток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552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Юниоры, юниорки 18-20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13-1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Казань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553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04-07.03.2024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Брянск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554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Спартакиада учащихся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Юноши, девушки 14-16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ф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евраль-март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Хабаровск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555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ф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евраль-март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556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Юноши, девушки 14-16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15-18.03.2024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Южно-Сахалинск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557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Международные соревнования «Мемориал основоположникам самбо»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21-24.03.2024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Москва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558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 среди студентов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апрель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Суздаль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559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Юноши, девушки 12-14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05-07.04.2024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Хабаровск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560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Международные соревнования Гран-При 1 этап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16-19.04.2024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Кемерово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561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Международные юношеские соревнования «Победа» среди команд городов-героев, городов воинской славы и федеральных округов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29.04-02.05.2024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Санкт-Петербург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562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и первенство Европы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15-20.05.2024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Сербия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563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Юноши, девушки 12-14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29.05-03.06.2024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Можайск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564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Международные соревнования Гран-При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этап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23-25.06.2024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Краснодар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565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июнь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566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Спартакиада учащихся России, финал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июль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567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Международный учебно-тренировочный сбор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07-10.08.2024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Кстово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568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Первенство России (б/с)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 14-16, юноши 16-18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2-0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.09.2024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Казань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569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Международные соревнования Гран-При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этап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сентябрь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570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Первенство России (б/с)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 14-16, юноши 16-18 лет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0.09.2024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Нижегородская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область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571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Международные соревнования Гран-При «На призы Президента Республики Татарстан»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01-04.10.2024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Казань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572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мира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Юниоры, юниорки 18-20 лет, юноши девушки 16-18 лет, 14-16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09-14.10.2024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Египет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573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октябрь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574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мира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14-18.11.2024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575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25-29.11.2024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Нижегородская область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576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577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декабрь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Чита</w:t>
            </w:r>
            <w:r/>
          </w:p>
        </w:tc>
      </w:tr>
      <w:tr>
        <w:trPr>
          <w:trHeight w:val="126"/>
        </w:trPr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578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Чемпионат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декабрь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Хабаровск</w:t>
            </w:r>
            <w:r/>
          </w:p>
        </w:tc>
      </w:tr>
      <w:tr>
        <w:trPr/>
        <w:tc>
          <w:tcPr>
            <w:gridSpan w:val="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shd w:val="clear" w:color="fbd4b4" w:themeColor="accent6" w:themeTint="66" w:fill="fbd4b4" w:themeFill="accent6" w:themeFillTint="66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СЕВЕРНОЕ МНОГОБОРЬЕ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579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Учебно-тренировочное мероприятие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04-16.03.2024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Красноярск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580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РФ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17-24.03.2024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Красноярск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hint="default" w:ascii="Times New Roman" w:hAnsi="Times New Roman" w:cs="Times New Roman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581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Чемпионат РФ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17-24.03.2024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Красноярск</w:t>
            </w:r>
            <w:r/>
          </w:p>
        </w:tc>
      </w:tr>
      <w:tr>
        <w:trPr/>
        <w:tc>
          <w:tcPr>
            <w:tcW w:w="714" w:type="dxa"/>
            <w:vMerge w:val="restart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hint="default"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white"/>
              </w:rPr>
              <w:t xml:space="preserve">45</w:t>
            </w:r>
            <w:r/>
          </w:p>
        </w:tc>
        <w:tc>
          <w:tcPr>
            <w:tcW w:w="571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</w:t>
            </w:r>
            <w:r/>
          </w:p>
        </w:tc>
        <w:tc>
          <w:tcPr>
            <w:tcW w:w="276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юниоры, юниорки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ужчины, женщины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/>
          </w:p>
        </w:tc>
        <w:tc>
          <w:tcPr>
            <w:tcW w:w="25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14-24.04.2024</w:t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50" w:lineRule="atLeast"/>
              <w:rPr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Ханты-Мансийск</w:t>
            </w:r>
            <w:r/>
          </w:p>
        </w:tc>
      </w:tr>
      <w:tr>
        <w:trPr/>
        <w:tc>
          <w:tcPr>
            <w:tcW w:w="714" w:type="dxa"/>
            <w:vMerge w:val="restart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hint="default"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highlight w:val="none"/>
              </w:rPr>
              <w:t xml:space="preserve">746</w:t>
            </w:r>
            <w:r/>
          </w:p>
        </w:tc>
        <w:tc>
          <w:tcPr>
            <w:tcW w:w="571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Первенство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федеральных округов</w:t>
            </w:r>
            <w:r/>
          </w:p>
        </w:tc>
        <w:tc>
          <w:tcPr>
            <w:tcW w:w="276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Согласно положению о проведении соревнований </w:t>
            </w:r>
            <w:r/>
          </w:p>
        </w:tc>
        <w:tc>
          <w:tcPr>
            <w:tcW w:w="25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10-16.</w:t>
            </w: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9.202</w:t>
            </w: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4</w:t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/>
              <w:shd w:val="clear" w:color="ffffff" w:fill="ffffff"/>
              <w:rPr>
                <w:rFonts w:ascii="Arial" w:hAnsi="Arial" w:eastAsia="Arial" w:cs="Arial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fldChar w:fldCharType="begin"/>
            </w:r>
            <w:r>
              <w:instrText xml:space="preserve"> HYPERLINK "https://ru.wikipedia.org/wiki/%D0%9D%D0%B0%D1%80%D1%8C%D1%8F%D0%BD-%D0%9C%D0%B0%D1%80" \o "https://ru.wikipedia.org/wiki/%D0%9D%D0%B0%D1%80%D1%8C%D1%8F%D0%BD-%D0%9C%D0%B0%D1%80" </w:instrText>
            </w:r>
            <w:r>
              <w:fldChar w:fldCharType="separate"/>
            </w:r>
            <w:r>
              <w:rPr>
                <w:rStyle w:val="675"/>
                <w:rFonts w:ascii="Times New Roman" w:hAnsi="Times New Roman" w:eastAsia="Arial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Нарьян-Мар</w:t>
            </w:r>
            <w:r>
              <w:rPr>
                <w:rStyle w:val="675"/>
                <w:rFonts w:ascii="Times New Roman" w:hAnsi="Times New Roman" w:eastAsia="Arial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СКАЛОЛАЗАНИЕ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582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 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16-21.03.2024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Пермь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583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юношеские соревнования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16-23.03.2024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Пермь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584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ервенство ДФО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4.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04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.2024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Хабаровск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585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03-10.05.2024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Калининград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586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07-10.05.2024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Калининград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587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юношеские соревнования 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29.11-04.12.2024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Екатеринбург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588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и первенство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21-24.12.2024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Комсомольск-на-Амуре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СМЕШАННОЕ БОЕВОЕ ЕДИНОБОРСТВО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589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и первенство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Мужчины,12-13, 14-15, 16-17, 18-20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590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12-13, 14-15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591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16-17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592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593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18-20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594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595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Мира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596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12-13, 14-15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597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16-17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598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мероприятия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СНОУБОРД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599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Чемпионат ДФО: сноуборд-кросс, параллельный слалом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20-31.01.2024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Южно-Сахалинск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600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Первенство ДФО: сноуборд-кросс, параллельный слалом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20-31.01.2024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Южно-Сахалинск</w:t>
            </w:r>
            <w:r/>
          </w:p>
        </w:tc>
      </w:tr>
      <w:tr>
        <w:trPr>
          <w:trHeight w:val="270"/>
        </w:trPr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601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России (3 этап): сноуборд-кросс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23-30.01.2024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Свердловская область</w:t>
            </w:r>
            <w:r/>
          </w:p>
        </w:tc>
      </w:tr>
      <w:tr>
        <w:trPr>
          <w:trHeight w:val="559"/>
        </w:trPr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602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России (4 этап): сноуборд-кросс</w:t>
            </w:r>
            <w:r/>
          </w:p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30.01-02.02.2024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Челябинская область 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603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Спартакиада учащихся России: сноуборд-кросс, параллельный слалом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01-07.02.2024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Сочи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604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Спартакиада сильнейших: сноуборд-кросс, параллельный слалом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09-18.02.2024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Челябинская область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605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Учебно-тренировочные мероприятия: сноуборд-кросс, параллельный слалом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19-28.02.2024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Челябинская область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606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Первенство России: сноуборд-кросс, параллельный слалом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01-12.03.2024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Южно-Сахалинск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607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Чемпионат России: сноуборд-кросс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608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Кубок России (5 этап): сноуборд-кросс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08-15.04.2024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ЯНАО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609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Учебно-тренировочные мероприятия: сноуборд-кросс, параллельный слалом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15-24.06.2024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Камчатский край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610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Всероссийские соревнования: сноуборд-кросс, параллельный слалом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25-30.06.2024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Камчатский край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611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Учебно-тренировочные мероприятия: сноуборд-кросс, параллельный слалом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31.06-15.07.2024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Камчатский край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 ГЛУХИХ (ПЛАВАНИЕ)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612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01-14.02.2024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613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20-27.02.2024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Калуга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614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03-16.04.2024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</w:tr>
      <w:tr>
        <w:trPr>
          <w:trHeight w:val="367"/>
        </w:trPr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615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keepLines w:val="0"/>
              <w:keepNext w:val="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suppressLineNumbers w:val="0"/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 xml:space="preserve">19.04-26.04.2024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keepLines w:val="0"/>
              <w:keepNext w:val="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 xml:space="preserve">Астрахань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616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03-21.07.2024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Таганрог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617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22.07-05.08.2024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Геленжик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 ГЛУХИХ (ГОРНОЛЫЖНЫЕ ДИСЦИПЛИНЫ)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618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Кубок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-2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Новоабзаково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619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01-11.02.2024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Новоабзаково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620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-1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.2024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Новоабзаково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621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Углубленное медицинское обследование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26-31.10.2024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Москва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622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07-21.11.2024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Камчатский край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 ГЛУХИХ (ЕДИНОБОРСТВА)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623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 (греко-римская борьба)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08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2.04.2024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Орловская  область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624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Чемпионат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России (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самбо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)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.04-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.05.2024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Московская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область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625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Чемпионат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России (дзюдо)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.05.2024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Московская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область</w:t>
            </w:r>
            <w:r/>
          </w:p>
        </w:tc>
      </w:tr>
      <w:tr>
        <w:trPr>
          <w:trHeight w:val="318"/>
        </w:trPr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 ЛИН (ГОРНОЛЫЖНЫЕ ДИСЦИПЛИНЫ)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626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Углубленное медицинское обследование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15-18.01.2024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Москва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627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05-18.02.2024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Белорецк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628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19-25.02.2024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Белорецк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629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19-25.02.2024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Белорецк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630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05-25.07.2024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631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Углубленное медицинское обследование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август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Москва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632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07-21.11.2024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Камчатский край</w:t>
            </w:r>
            <w:r/>
          </w:p>
        </w:tc>
      </w:tr>
      <w:tr>
        <w:trPr/>
        <w:tc>
          <w:tcPr>
            <w:tcW w:w="714" w:type="dxa"/>
            <w:vMerge w:val="restart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tcW w:w="1011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r>
          </w:p>
        </w:tc>
        <w:tc>
          <w:tcPr>
            <w:tcW w:w="5711" w:type="dxa"/>
            <w:vMerge w:val="restart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России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2766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</w:t>
            </w:r>
            <w:r/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2550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28.01-02.02.2024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Сыростан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gridSpan w:val="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shd w:val="clear" w:color="fbd4b4" w:themeColor="accent6" w:themeTint="66" w:fill="fbd4b4" w:themeFill="accent6" w:themeFillTint="66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СПОРТ ЛИН (ЛЫЖНЫЕ ГОНКИ)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633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05-18.02.2024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Киров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634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19-25.02.2024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Киров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635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01-21.11.2024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Камчатский край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 ЛИЦ С ПОДА (ГОРНОЛЫЖНЫЕ ДИСЦИПЛИНЫ)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636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16-29.02.2024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637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02-10.03.2024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Таштагол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638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11-17.03.2024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Южно-Сахалинск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639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Зимние игры паралимпийцев 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18-28.03.2024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Южно-Сахалинск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640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auto" w:fill="auto"/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01-14.08.2024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641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12-19.12.2024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Башкортостан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 ЛИЦ С ПОДА (ПЛАВАНИЕ)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642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Петропавловск-Камчатский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643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ДФО (25 м)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11-15.05.2024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Хабаровск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644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Март-апрель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645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 (25 м)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13-21.04.2024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Краснодар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646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30.03-17.04.2024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 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647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 (50 м)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21-29.06.2024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Екатеринбург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648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Кубк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ок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03-21.07.2024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Таганрог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649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22.07-05.08.2024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Геленжик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650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Октябрь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651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 (50 м)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09-17.11.2024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Дзержинск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652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 этап Кубка России (финал)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03-07.12.2024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Раменское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 СЛЕПЫХ (ГОРНОЛЫЖНЫЕ ДИСЦИПЛИНЫ)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653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26.01-11.02.2024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Челябинская область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654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19.02-01.03.2024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Республика Башкортостан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655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02-10.03.2024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Республика Башкортостан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656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11-16.03.2024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Южно-Сахалинск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657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Зимние игры паралимпийцев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17-29.03.2024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Южно-Сахалинск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658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Углубленное медицинское обследование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апрель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Москва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659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27.07-10.08.2024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Сочи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660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сборы, углубленное медицинское обследование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09-24.09.2024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Москва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661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10-24.10.2024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Терскол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662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10-24.11.2024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ОАЭ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663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09-20.12.2024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Республика Башкортостан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664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21-27.12.2024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Республика Башкортостан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 СЛЕПЫХ (ПЛАВАНИЕ)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665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03-16.04.2024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666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 (50 м)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29.04-05.05.2024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Раменское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667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03-21.07.2024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Таганрог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668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22.07-05.08.2024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Геленжик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669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 (25 м)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Декабрь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670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Декабрь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Раменское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СПОРТИВНАЯ БОРЬБА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671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ДФО (панкратион)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01-04.03.2024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Владивосток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672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 (панкратион)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01-04.03.2024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Владивосток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673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ДФО (грэпплинг)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Апрель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Чита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674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 (грэпплинг)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Апрель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Чита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675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 (панкратион)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676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 (грэпплинг)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Июль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Грозный</w:t>
            </w:r>
            <w:r/>
          </w:p>
        </w:tc>
      </w:tr>
      <w:tr>
        <w:trPr/>
        <w:tc>
          <w:tcPr>
            <w:gridSpan w:val="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shd w:val="clear" w:color="fbd4b4" w:themeColor="accent6" w:themeTint="66" w:fill="fbd4b4" w:themeFill="accent6" w:themeFillTint="66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СПОРТИВНОЕ ОРИЕНТИРОВАНИЕ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677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Сентябрь-октябрь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Хабаровск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678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«Тихий океан»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Октябрь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Приморский край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ТУРИЗМ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vAlign w:val="top"/>
            <w:textDirection w:val="lrTb"/>
            <w:noWrap w:val="false"/>
          </w:tcPr>
          <w:p>
            <w:pPr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195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left"/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 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лыжный туризм,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спортивные походы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)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Согласно положению о проведении соревнований 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арт-апрель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50" w:lineRule="atLeast"/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lang w:val="ru-RU" w:eastAsia="en-US" w:bidi="ar-SA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vAlign w:val="top"/>
            <w:textDirection w:val="lrTb"/>
            <w:noWrap w:val="false"/>
          </w:tcPr>
          <w:p>
            <w:pPr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196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left"/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Кубок России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(лыжный туризм, спортивные походы)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арт-апрель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Согласно положению о проведении соревнований 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арт-апрель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50" w:lineRule="atLeast"/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lang w:val="ru-RU" w:eastAsia="en-US" w:bidi="ar-SA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679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ДФО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 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Май 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Приморский край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680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Сентябрь-октябрь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Московская область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681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региональ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ные соревнования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Декабрь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Хабаровск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СУДОМОДЕЛЬНЫЙ СПОРТ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682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05-11.05.2024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Новосибирск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683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«Кубок юношества»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05-11.05.2024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Новосибирск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684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ежрегиональные соревнования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15-22.09.2024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Хабаровск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685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01-11.11.2024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Томск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ТХЭКВОНДО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686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Юноши, девушки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26-31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.2024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687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Юниоры, юниорки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03-08.04.2024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688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май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Москва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689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июнь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690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Международные соревнования Russia Open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сентябрь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Москва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691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Учебно-тренировочные сборы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октябрь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692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27.10-02.11.2024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693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«Кубок Приморья»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декабрь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ФУТБОЛ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694</w:t>
            </w:r>
            <w:r/>
          </w:p>
        </w:tc>
        <w:tc>
          <w:tcPr>
            <w:shd w:val="clear" w:color="auto" w:fill="auto"/>
            <w:tcW w:w="5711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Межрегиональный этап Всероссийских соревнований «Мини-футбол в ВУЗы»</w:t>
            </w:r>
            <w:r/>
          </w:p>
        </w:tc>
        <w:tc>
          <w:tcPr>
            <w:shd w:val="clear" w:color="auto" w:fill="auto"/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арт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695</w:t>
            </w:r>
            <w:r/>
          </w:p>
        </w:tc>
        <w:tc>
          <w:tcPr>
            <w:shd w:val="clear" w:color="auto" w:fill="auto"/>
            <w:tcW w:w="57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Чемпионат ДВ по мини-футболу среди любительских женских команд в 2024 г 1 лига</w:t>
            </w:r>
            <w:r/>
          </w:p>
        </w:tc>
        <w:tc>
          <w:tcPr>
            <w:shd w:val="clear" w:color="auto" w:fill="auto"/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Женщины</w:t>
            </w:r>
            <w:r/>
          </w:p>
        </w:tc>
        <w:tc>
          <w:tcPr>
            <w:tcW w:w="25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11-16 марта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696</w:t>
            </w:r>
            <w:r/>
          </w:p>
        </w:tc>
        <w:tc>
          <w:tcPr>
            <w:shd w:val="clear" w:color="auto" w:fill="auto"/>
            <w:tcW w:w="5711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Финал Всероссийских соревнований по мини –футболу среди любительских женских команд</w:t>
            </w:r>
            <w:r/>
          </w:p>
        </w:tc>
        <w:tc>
          <w:tcPr>
            <w:shd w:val="clear" w:color="auto" w:fill="auto"/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Женщины</w:t>
            </w:r>
            <w:r/>
          </w:p>
        </w:tc>
        <w:tc>
          <w:tcPr>
            <w:tcW w:w="25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прель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697</w:t>
            </w:r>
            <w:r/>
          </w:p>
        </w:tc>
        <w:tc>
          <w:tcPr>
            <w:shd w:val="clear" w:color="auto" w:fill="auto"/>
            <w:tcW w:w="5711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мини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футболу среди юношеских команд (этап ДФО)</w:t>
            </w:r>
            <w:r/>
          </w:p>
        </w:tc>
        <w:tc>
          <w:tcPr>
            <w:shd w:val="clear" w:color="auto" w:fill="auto"/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ф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евраль-март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698</w:t>
            </w:r>
            <w:r/>
          </w:p>
        </w:tc>
        <w:tc>
          <w:tcPr>
            <w:shd w:val="clear" w:color="auto" w:fill="auto"/>
            <w:tcW w:w="5711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 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мини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футболу среди юношеских команд (финал)</w:t>
            </w:r>
            <w:r/>
          </w:p>
        </w:tc>
        <w:tc>
          <w:tcPr>
            <w:shd w:val="clear" w:color="auto" w:fill="auto"/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арт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ХОККЕЙ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699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Финальный этап Всероссийских соревнований «Золотая шайба»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арт-апрель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700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 (2 тур), сезон 2023-2024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Мальчики до 12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я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нварь-февраль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701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 (3 тур), сезон 2023-2024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Мальчики до 12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арт-апрель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702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 (1 тур), сезон 2024-2025 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Мальчики до 12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ктябрь-ноябрь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 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703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 (1 тур), сезон 2024-2025 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Мальчики до 13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ктябрь-ноябрь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ГИМНАСТИКА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704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январь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705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январь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706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 этап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летней спартакиады учащихся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май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707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 в групповых упражнениях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февраль-апрель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708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«Тихоокеанская волна»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октябрь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Владивосток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709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«На призы олимпийских чемпионок Ю. Барсуковой, А. Гавриленко, Е. Шаламовой»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май-ноябрь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Москва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710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«Есене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ская осень»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Рязань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711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«Приволжские звездочки»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декабрь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Пенза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ЧИР СПОРТ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712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стран Восточной Европы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май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Москва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713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и 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май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Москва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714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май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Москва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715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и первенство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ноябрь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Владивосток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716</w:t>
            </w:r>
            <w:r/>
          </w:p>
        </w:tc>
        <w:tc>
          <w:tcPr>
            <w:tcW w:w="5711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России</w:t>
            </w:r>
            <w:r/>
          </w:p>
        </w:tc>
        <w:tc>
          <w:tcPr>
            <w:tcW w:w="27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ноябрь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ШАХМАТЫ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717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ф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евраль-март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Хабаровск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718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Юноши, девушки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прель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Москва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719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9-19 лет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оябрь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Владивосток</w:t>
            </w:r>
            <w:r/>
          </w:p>
        </w:tc>
      </w:tr>
      <w:tr>
        <w:trPr/>
        <w:tc>
          <w:tcPr>
            <w:gridSpan w:val="6"/>
            <w:shd w:val="clear" w:color="auto" w:fill="fbd4b4" w:themeFill="accent6" w:themeFillTint="66"/>
            <w:tcW w:w="150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ЭСТЕТИЧЕСКАЯ ГИМНАСТИКА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720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Первенство ДФО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март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Хабаровск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721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Всероссийские соревнования «Оскар»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апрель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Ростов-на-Дону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722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Международный соревновательный марафон Гимнастрады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июнь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Москва</w:t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1"/>
              </w:numPr>
              <w:contextualSpacing/>
              <w:ind w:left="58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011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723</w:t>
            </w:r>
            <w:r/>
          </w:p>
        </w:tc>
        <w:tc>
          <w:tcPr>
            <w:tcW w:w="5711" w:type="dxa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Первенство России</w:t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сентябрь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Москва</w:t>
            </w:r>
            <w:r/>
          </w:p>
        </w:tc>
      </w:tr>
    </w:tbl>
    <w:p>
      <w:pPr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Физкультурные мероприятия.</w:t>
      </w:r>
      <w:r/>
    </w:p>
    <w:p>
      <w:pPr>
        <w:pStyle w:val="7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Всероссийские </w:t>
      </w:r>
      <w:r>
        <w:rPr>
          <w:rFonts w:ascii="Times New Roman" w:hAnsi="Times New Roman" w:eastAsia="Arial" w:cs="Times New Roman"/>
          <w:bCs/>
          <w:sz w:val="24"/>
          <w:szCs w:val="24"/>
        </w:rPr>
        <w:t xml:space="preserve">физкультурные мероприятия для различных категорий и возрастных групп населения, в том числе инвалидов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Arial" w:cs="Times New Roman"/>
          <w:bCs/>
          <w:sz w:val="24"/>
          <w:szCs w:val="24"/>
        </w:rPr>
        <w:t xml:space="preserve">и лиц с ограниченными возможностями здоровья, включенные в ЕКП, проводимые на территории Камчатского края.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Arial" w:cs="Times New Roman"/>
          <w:bCs/>
          <w:sz w:val="24"/>
          <w:szCs w:val="24"/>
        </w:rPr>
        <w:t xml:space="preserve">егиональные физкультурные мероприятия для различных категорий и возрастных групп населения, в том числе инвалидов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Arial" w:cs="Times New Roman"/>
          <w:bCs/>
          <w:sz w:val="24"/>
          <w:szCs w:val="24"/>
        </w:rPr>
        <w:t xml:space="preserve">и лиц с ограниченными возможностями здоровья, </w:t>
      </w:r>
      <w:r>
        <w:rPr>
          <w:rFonts w:ascii="Times New Roman" w:hAnsi="Times New Roman" w:cs="Times New Roman"/>
          <w:sz w:val="24"/>
          <w:szCs w:val="24"/>
        </w:rPr>
        <w:t xml:space="preserve">спортивные соревнования, проводимые одновременно по нескольким видам спорта. </w:t>
      </w:r>
      <w:r>
        <w:rPr>
          <w:rFonts w:ascii="Times New Roman" w:hAnsi="Times New Roman"/>
          <w:sz w:val="24"/>
          <w:szCs w:val="24"/>
        </w:rPr>
        <w:t xml:space="preserve">Физкультурные мероприятия и спортивные мероприятия по реализации Всероссийского физкультурно-спортивного комплекса «Готов к труду и обороне» (ГТО). </w:t>
      </w:r>
      <w:r/>
    </w:p>
    <w:p>
      <w:pPr>
        <w:pStyle w:val="7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703"/>
        <w:tblpPr w:horzAnchor="text" w:tblpXSpec="left" w:vertAnchor="text" w:tblpY="1" w:leftFromText="180" w:topFromText="0" w:rightFromText="180" w:bottomFromText="0"/>
        <w:tblW w:w="15162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3"/>
        <w:gridCol w:w="1277"/>
        <w:gridCol w:w="3260"/>
        <w:gridCol w:w="1842"/>
        <w:gridCol w:w="2693"/>
        <w:gridCol w:w="2836"/>
        <w:gridCol w:w="2551"/>
      </w:tblGrid>
      <w:tr>
        <w:trPr/>
        <w:tc>
          <w:tcPr>
            <w:tcW w:w="703" w:type="dxa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(муниципальное образование Камчатского края)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</w:t>
            </w:r>
            <w:r/>
          </w:p>
        </w:tc>
      </w:tr>
      <w:tr>
        <w:trPr/>
        <w:tc>
          <w:tcPr>
            <w:gridSpan w:val="7"/>
            <w:shd w:val="clear" w:color="auto" w:fill="ccc0d9" w:themeFill="accent4" w:themeFillTint="66"/>
            <w:tcW w:w="15162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Краевой турнир по хоккею среди детских команд «Кубок ледовой арены «Вулкан»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01.01-01.06.2024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Региональный этап Всероссийских соревнований «Ночная хоккейная лига»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01.01-01.04.2024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Новогодние каникулы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01-09.01.2024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Петропавловск-Камчатский, Елизово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</w:t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Региональный этап Всероссийских соревнований «Золотая шайба»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03-08.01.2024</w:t>
            </w:r>
            <w:r/>
          </w:p>
        </w:tc>
        <w:tc>
          <w:tcPr>
            <w:tcW w:w="2836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, Елизово</w:t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</w:t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Региональные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изкультурные соревнования по снежным дисциплинам ездового спорта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(нарта-спринт дети (7-11 лет), лыжи-спринт (15-17 лет)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7-11 лет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, </w:t>
            </w:r>
            <w:r/>
          </w:p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15-17 лет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5-08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.2024</w:t>
            </w:r>
            <w:r/>
          </w:p>
        </w:tc>
        <w:tc>
          <w:tcPr>
            <w:tcW w:w="2836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</w:t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Краевые физкультурные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Святочные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спортивные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игры»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jc w:val="center"/>
              <w:spacing w:before="0" w:after="20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-21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.01.2024</w:t>
            </w:r>
            <w:r/>
          </w:p>
        </w:tc>
        <w:tc>
          <w:tcPr>
            <w:tcW w:w="2836" w:type="dxa"/>
            <w:vAlign w:val="top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Всероссийский студенческий фестиваль «Спортивная студенческая ночь»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6.01.2024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8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contextualSpacing/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bfbfb"/>
                <w:lang w:val="ru-RU" w:eastAsia="zh-CN" w:bidi="ar"/>
              </w:rPr>
              <w:t xml:space="preserve">Межрегиональные соревнования ДФО по хоккею «Кубок Федерации»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(2 тур)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 xml:space="preserve">(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сезон 2023-2024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 xml:space="preserve">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Мальчики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11 лет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746"/>
              <w:contextualSpacing w:val="0"/>
              <w:ind w:left="0" w:firstLine="0"/>
              <w:jc w:val="center"/>
              <w:spacing w:before="0" w:after="0" w:line="240" w:lineRule="auto"/>
              <w:widowControl w:val="off"/>
              <w:rPr>
                <w:rFonts w:hint="default"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highlight w:val="none"/>
              </w:rPr>
              <w:t xml:space="preserve">22-28.01.2024</w:t>
            </w:r>
            <w:r/>
          </w:p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836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9</w:t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по мини-футболу среди ветеранов, сезон 2023-2024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 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ind w:left="720" w:firstLine="0"/>
              <w:jc w:val="both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я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нварь-май</w:t>
            </w:r>
            <w:r/>
          </w:p>
        </w:tc>
        <w:tc>
          <w:tcPr>
            <w:tcW w:w="2836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ccc0d9" w:themeFill="accent4" w:themeFillTint="66"/>
            <w:tcW w:w="15162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10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по баскетболу ШБЛ КЭС-Баскет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01-27.02.2024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Петропавловск-Камчатский, Елизово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11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массовые соревнования по лыжным гонкам «Лыжня России»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10.02.2024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12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мероприятие по ездовому спорту «Берингия. Авача»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Мужчины, женщины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13</w:t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Краевые физкультурные соревнования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етская гонка Дюлин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Берингия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»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7-11 лет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-19.02.2024</w:t>
            </w:r>
            <w:r/>
          </w:p>
        </w:tc>
        <w:tc>
          <w:tcPr>
            <w:tcW w:w="2836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14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Краевые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соревнования по пулевой стрельбе среди ветеранов старше 50 лет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.02.2024</w:t>
            </w:r>
            <w:r/>
          </w:p>
        </w:tc>
        <w:tc>
          <w:tcPr>
            <w:tcW w:w="2836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ccc0d9" w:themeFill="accent4" w:themeFillTint="66"/>
            <w:tcW w:w="15162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15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Региональный этап фестиваля ВФСК ГТО среди обучающихся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организаций «Лидер ГТО», посвященный 10-летию ГТО 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28-31.03.2024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  <w:p>
            <w:pPr>
              <w:contextualSpacing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16</w:t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Региональный этап фестиваля ВФСК ГТО среди семейных команд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jc w:val="center"/>
              <w:spacing w:before="0" w:after="20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28-31.03.2024</w:t>
            </w:r>
            <w:r/>
          </w:p>
        </w:tc>
        <w:tc>
          <w:tcPr>
            <w:tcW w:w="2836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17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Региональная акция «ГТО – это нам легко»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арт-май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муниципальные образования Камчатского края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18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всероссийских соревнований по волейболу среди команд общеобразовательных учреждений «Серебряный мяч» в рамках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общероссийского проекта «Волейбол в школу»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01-31.03.2024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19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Молодежный фестиваль Камчатского края по рыболовному спорту «Октябрьский Зубарь»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02.03.2024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Усть-Большерецкий район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vMerge w:val="restart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W w:w="1277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121</w:t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Всероссийский день зимних видов спорта</w:t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03.03.2024</w:t>
            </w:r>
            <w:r/>
          </w:p>
        </w:tc>
        <w:tc>
          <w:tcPr>
            <w:tcW w:w="2836" w:type="dxa"/>
            <w:vAlign w:val="top"/>
            <w:vMerge w:val="restart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vAlign w:val="top"/>
            <w:vMerge w:val="restart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20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Зимние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сельские спортивные игры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7-11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.03.2024</w:t>
            </w:r>
            <w:r/>
          </w:p>
        </w:tc>
        <w:tc>
          <w:tcPr>
            <w:tcW w:w="2836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21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Фестиваль Камчатского края по подледному лову «Удача рыбака»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09.03.2024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Усть-Большерецкий район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22</w:t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Краевые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соревнования по шашкам среди ветеранов спорта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.2024</w:t>
            </w:r>
            <w:r/>
          </w:p>
        </w:tc>
        <w:tc>
          <w:tcPr>
            <w:tcW w:w="2836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vMerge w:val="restart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vMerge w:val="restart"/>
            <w:textDirection w:val="lrTb"/>
            <w:noWrap w:val="false"/>
          </w:tcPr>
          <w:p>
            <w:pPr>
              <w:ind w:left="-142" w:right="-115" w:firstLine="0"/>
              <w:jc w:val="center"/>
              <w:spacing w:before="0" w:after="0" w:line="240" w:lineRule="auto"/>
              <w:shd w:val="clear" w:color="ffffff" w:themeColor="background1" w:fill="ffffff" w:themeFill="background1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122</w:t>
            </w:r>
            <w:r/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Спартакиада среди государственных гражданских служащих Камчатского края (мини-футбол, настольный теннис, шахматы)</w:t>
            </w:r>
            <w:r/>
          </w:p>
        </w:tc>
        <w:tc>
          <w:tcPr>
            <w:tcW w:w="1842" w:type="dxa"/>
            <w:vAlign w:val="top"/>
            <w:vMerge w:val="restart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март-май</w:t>
            </w:r>
            <w:r/>
          </w:p>
        </w:tc>
        <w:tc>
          <w:tcPr>
            <w:tcW w:w="283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vAlign w:val="top"/>
            <w:vMerge w:val="restart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vMerge w:val="restart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240" w:lineRule="auto"/>
              <w:shd w:val="clear" w:color="ffffff" w:themeColor="background1" w:fill="ffffff" w:themeFill="background1"/>
              <w:widowControl/>
              <w:rPr>
                <w:rFonts w:hint="default" w:ascii="Times New Roman" w:hAnsi="Times New Roman" w:cs="Times New Roman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12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3</w:t>
            </w:r>
            <w:r/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Всероссийской летней Гимназиады среди обучающихся профессиональных образовательных организаций и общеобразовательных организаций</w:t>
            </w:r>
            <w:r/>
          </w:p>
        </w:tc>
        <w:tc>
          <w:tcPr>
            <w:tcW w:w="1842" w:type="dxa"/>
            <w:vAlign w:val="top"/>
            <w:vMerge w:val="restart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юноши, девушки от 18 лет и старше</w:t>
            </w:r>
            <w:r/>
          </w:p>
        </w:tc>
        <w:tc>
          <w:tcPr>
            <w:tcW w:w="2693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март</w:t>
            </w:r>
            <w:r/>
          </w:p>
        </w:tc>
        <w:tc>
          <w:tcPr>
            <w:tcW w:w="283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vAlign w:val="top"/>
            <w:vMerge w:val="restart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ccc0d9" w:themeFill="accent4" w:themeFillTint="66"/>
            <w:tcW w:w="15162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23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Краевой турнир по хоккею среди любительских команд «Кубок Александра»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spacing w:before="0" w:after="20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апрель 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24</w:t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Региональный этап фестиваля ВФСК ГТО среди обучающихся профессиональных образовательных организаций 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19-21.04.2024</w:t>
            </w:r>
            <w:r/>
          </w:p>
        </w:tc>
        <w:tc>
          <w:tcPr>
            <w:tcW w:w="2836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 </w:t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25</w:t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Региональный этап фестиваля ВФСК ГТО среди обучающихся образовательных организаций высшего образования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19-21.04.2024</w:t>
            </w:r>
            <w:r/>
          </w:p>
        </w:tc>
        <w:tc>
          <w:tcPr>
            <w:tcW w:w="2836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>
          <w:trHeight w:val="90"/>
        </w:trPr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26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Региональный этап фестиваля ВФСК ГТО среди трудовых коллективов, государственных гражданских служащих РФ и муниципальных служащих 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19-21.04.2024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27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Региональный этап фестиваля чемпионов ВФСК ГТО «Игры ГТО» 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15-19.04.2024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28</w:t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Краевые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соревнования по шахматам среди ветеранов спорта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.2024</w:t>
            </w:r>
            <w:r/>
          </w:p>
        </w:tc>
        <w:tc>
          <w:tcPr>
            <w:tcW w:w="2836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29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 w:eastAsia="en-US" w:bidi="ar-SA"/>
              </w:rPr>
              <w:t xml:space="preserve">Краевые соревнования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en-US" w:bidi="ar-SA"/>
              </w:rPr>
              <w:t xml:space="preserve">по лыжным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val="ru-RU" w:eastAsia="en-US" w:bidi="ar-SA"/>
              </w:rPr>
              <w:t xml:space="preserve">«Авачинский марафон»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.04.2024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30</w:t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b/>
                <w:bCs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Краевые соревнования «Мутновский экстремальный марафон»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мероприятия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-2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.04.2024</w:t>
            </w:r>
            <w:r/>
          </w:p>
        </w:tc>
        <w:tc>
          <w:tcPr>
            <w:tcW w:w="2836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Елизовский район</w:t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ccc0d9" w:themeFill="accent4" w:themeFillTint="66"/>
            <w:tcW w:w="15162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31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Камчатского края по ловле поплавочной удочкой «Камчатский поплавок»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04.05.2024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Елизовский район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32</w:t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Краевые физкультурные мероприятия «Пасхальные игры»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.05.2024</w:t>
            </w:r>
            <w:r/>
          </w:p>
        </w:tc>
        <w:tc>
          <w:tcPr>
            <w:tcW w:w="2836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33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по футболу среди ветеранов</w:t>
            </w:r>
            <w:r/>
          </w:p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футбол 8х8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spacing w:before="0" w:after="20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ай-октябрь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34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массовые соревнования по спортивному ориентированию «Российский азимут»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ай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35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Региональный этап Всероссийских спортивных соревнований школьников «Президентские состязания»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14-18.05.2024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37</w:t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полумарафон «Забег.рф»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jc w:val="center"/>
              <w:spacing w:before="0" w:after="20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.2024</w:t>
            </w:r>
            <w:r/>
          </w:p>
        </w:tc>
        <w:tc>
          <w:tcPr>
            <w:tcW w:w="2836" w:type="dxa"/>
            <w:vAlign w:val="top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Петропавловск-Камчатский</w:t>
            </w:r>
            <w:r/>
          </w:p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38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Региональный этап летнего фестиваля ВФСК ГТО среди обучающихся образовательных организаций IV-V ступени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27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.05.2024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>
          <w:trHeight w:val="1350"/>
        </w:trPr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39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Всероссийских спортивных игр школьников «Президентские спортивные игры»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21-25.05.2024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vMerge w:val="restart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7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240" w:lineRule="auto"/>
              <w:shd w:val="clear" w:color="ffffff" w:themeColor="background1" w:fill="ffffff" w:themeFill="background1"/>
              <w:widowControl/>
              <w:rPr>
                <w:rFonts w:hint="default" w:ascii="Times New Roman" w:hAnsi="Times New Roman" w:cs="Times New Roman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124</w:t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Региональный этап Всероссийских соревнований по легкоатлетическому четырехборью «Шиповка юных»</w:t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До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12, до 14, до 16 лет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25-26.05.2024</w:t>
            </w:r>
            <w:r/>
          </w:p>
        </w:tc>
        <w:tc>
          <w:tcPr>
            <w:tcW w:w="2836" w:type="dxa"/>
            <w:vMerge w:val="restart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shd w:val="clear" w:color="ffffff" w:themeColor="background1" w:fill="ffffff" w:themeFill="background1"/>
              <w:widowControl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vMerge w:val="restart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7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240" w:lineRule="auto"/>
              <w:shd w:val="clear" w:color="ffffff" w:themeColor="background1" w:fill="ffffff" w:themeFill="background1"/>
              <w:widowControl/>
              <w:rPr>
                <w:rFonts w:hint="default" w:ascii="Times New Roman" w:hAnsi="Times New Roman" w:cs="Times New Roman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12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5</w:t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Региональный этап Всероссийской олимпиады «Олимпийская команда»</w:t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27-30.05.2024</w:t>
            </w:r>
            <w:r/>
          </w:p>
        </w:tc>
        <w:tc>
          <w:tcPr>
            <w:tcW w:w="2836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shd w:val="clear" w:color="ffffff" w:themeColor="background1" w:fill="ffffff" w:themeFill="background1"/>
              <w:widowControl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ccc0d9" w:themeFill="accent4" w:themeFillTint="66"/>
            <w:tcW w:w="15162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40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Региональный этап Всероссийских соревнований по футболу «Кожаный мяч»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2009-2010, 2011-2012, 2013-2014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02-07.06.2024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41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Международный день Йоги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-21.06.2024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Петропавловск-Камчатский, </w:t>
            </w:r>
            <w:r/>
          </w:p>
          <w:p>
            <w:pPr>
              <w:contextualSpacing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42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олимпийский день 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22.06.2024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ccc0d9" w:themeFill="accent4" w:themeFillTint="66"/>
            <w:tcW w:w="15162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ИЮЛЬ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43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спартакиады среди трудящихся 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spacing w:before="0" w:after="20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19-23.07.2024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ccc0d9" w:themeFill="accent4" w:themeFillTint="66"/>
            <w:tcW w:w="15162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45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Спартакиады пенсионеров России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spacing w:before="0" w:after="20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Мужчины, женщины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01-05.08.2024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Петропавловск-Камчатский, Елизово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46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Региональный фестиваль ГТО «От нормативов ГТО – к олимпийским медалям» в рамках Дня физкультурника 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мероприятии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11.08.2024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Муниципальные образования Камчатского края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47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спортивно-массовые мероприятия, посвященные «Дню физкультурника»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10.08.2024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Камчатского края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48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Всероссийский массовый турнир по баскетболу «Оранжевый мяч»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15.08.2024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49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Камчатский детско-юношеский фестиваль по рыболовному спорту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23-25.08.2024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г. Петропавловск-Камчатский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50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Тихоокеанский забег Whale trail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вгуст 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Петропавловск-Камчатский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ccc0d9" w:themeFill="accent4" w:themeFillTint="66"/>
            <w:tcW w:w="15162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51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Региональный этап фестиваля по многоборьям ВФСК ГТО среди граждан проживающих в сельской местности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мероприятии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сентябрь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  <w:p>
            <w:pPr>
              <w:contextualSpacing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52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Физкультурные соревнования по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ездовому спорту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по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бесснежным дисциплинам 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06-09.09.2024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53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Всероссийский день бега «Кросс нации» 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14.09.2024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54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Региональный этап фестиваля ВФСК ГТО среди ОВЗ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сентябрь 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55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Региональный этап фестиваля ВФСК ГТО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для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граждан пенсионного возраста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сентябрь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-октябрь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/>
          </w:p>
        </w:tc>
        <w:tc>
          <w:tcPr>
            <w:tcW w:w="2836" w:type="dxa"/>
            <w:vAlign w:val="top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56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Краевые спортивные игры «Преодоление» среди людей с ограниченными возможностями здоровья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28.09.2024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ЦСП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по АВС</w:t>
            </w:r>
            <w:r/>
          </w:p>
        </w:tc>
      </w:tr>
      <w:tr>
        <w:trPr/>
        <w:tc>
          <w:tcPr>
            <w:gridSpan w:val="7"/>
            <w:shd w:val="clear" w:color="auto" w:fill="ccc0d9" w:themeFill="accent4" w:themeFillTint="66"/>
            <w:tcW w:w="15162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57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ходьбы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05.10.2024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58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Региональный этап Всероссийских соревнований «Ночная хоккейная лига»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15.10.2024-31.12.2025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Министерство спорта Камчатского края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59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по хоккею среди ветеранов «Любитель 50+»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spacing w:before="0" w:after="20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15.10.2024-20.03.2025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60</w:t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Краевые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соревнования по настольному теннису среди ветеранов спорта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0.2024</w:t>
            </w:r>
            <w:r/>
          </w:p>
        </w:tc>
        <w:tc>
          <w:tcPr>
            <w:tcW w:w="2836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61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Краевые физкультурные мероприятия «Покровские игры»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spacing w:before="0" w:after="20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12-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20.10.2024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62</w:t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Фестиваль ДФО по тхэквондо «Кубок Дальнего Востока»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ru-RU"/>
              </w:rPr>
              <w:t xml:space="preserve">23-27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0.2024</w:t>
            </w:r>
            <w:r/>
          </w:p>
        </w:tc>
        <w:tc>
          <w:tcPr>
            <w:tcW w:w="2836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63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Всероссийский детский мини-футбольный фестиваль «Мяч на краешке земли»</w:t>
            </w:r>
            <w:r/>
          </w:p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Дисциплина: мини-футбол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2012-2013, 2014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29.10-06.11.2024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64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Региональный этап Всероссийских соревнований по футболу «Мини-футбол в школу»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29.10-06.11.2024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Петропавловск-Камчатский, Елизово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65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Камчатского края по мини-футболу среди ветеранов, сезон 2024-2025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мероприятии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ктябрь 2024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 май 2025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Петропавловск-Камчатский, Елизово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vMerge w:val="restart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240" w:lineRule="auto"/>
              <w:shd w:val="clear" w:color="ffffff" w:themeColor="background1" w:fill="ffffff" w:themeFill="background1"/>
              <w:widowControl/>
              <w:rPr>
                <w:rFonts w:hint="default" w:ascii="Times New Roman" w:hAnsi="Times New Roman" w:cs="Times New Roman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12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6</w:t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Всероссийской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зимней Гимназиады среди обучающихся профессиональных образовательных организаций и общеобразовательных организаций</w:t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юноши, девушки 16-19 лет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октябрь</w:t>
            </w:r>
            <w:r/>
          </w:p>
        </w:tc>
        <w:tc>
          <w:tcPr>
            <w:tcW w:w="2836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shd w:val="clear" w:color="ffffff" w:themeColor="background1" w:fill="ffffff" w:themeFill="background1"/>
              <w:widowControl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ccc0d9" w:themeFill="accent4" w:themeFillTint="66"/>
            <w:tcW w:w="15162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66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Всероссийский день самбо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15-17.11.2024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 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67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XXX краевой турнир памяти А.И. Таранца (лига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етеранов)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13-19.11.2024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Петропавловск-Камчатский, Елизово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vMerge w:val="restart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240" w:lineRule="auto"/>
              <w:shd w:val="clear" w:color="ffffff" w:themeColor="background1" w:fill="ffffff" w:themeFill="background1"/>
              <w:widowControl/>
              <w:rPr>
                <w:rFonts w:hint="default" w:ascii="Times New Roman" w:hAnsi="Times New Roman" w:cs="Times New Roman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127</w:t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Региональные соревнования «Старты надежды» 2 этап (в помещении)</w:t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До 12, до 14, до 16 лет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01-02.11.2024</w:t>
            </w:r>
            <w:r/>
          </w:p>
        </w:tc>
        <w:tc>
          <w:tcPr>
            <w:tcW w:w="2836" w:type="dxa"/>
            <w:vMerge w:val="restart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shd w:val="clear" w:color="ffffff" w:themeColor="background1" w:fill="ffffff" w:themeFill="background1"/>
              <w:widowControl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КГАУ ЦСП</w:t>
            </w:r>
            <w:r/>
          </w:p>
        </w:tc>
      </w:tr>
      <w:tr>
        <w:trPr/>
        <w:tc>
          <w:tcPr>
            <w:gridSpan w:val="7"/>
            <w:shd w:val="clear" w:color="auto" w:fill="ccc0d9" w:themeFill="accent4" w:themeFillTint="66"/>
            <w:tcW w:w="15162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68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Спортивные мероприятия, посвященные декаде инвалидов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spacing w:before="0" w:after="20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09-27.12.2024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ЦСП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по АВС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69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спортивного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spacing w:before="0" w:after="20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12-19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.12.2024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70</w:t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Краевые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соревнования по волейболу среди ветеранов спорта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женщины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.2024</w:t>
            </w:r>
            <w:r/>
          </w:p>
        </w:tc>
        <w:tc>
          <w:tcPr>
            <w:tcW w:w="2836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КГАУ ЦСП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71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по вопросам реализации ВФСК ГТО в Камчатском крае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spacing w:before="0" w:after="20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проведении соревнований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Петропавловск-Камчатский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11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КГАУ ЦСП</w:t>
            </w:r>
            <w:r/>
          </w:p>
        </w:tc>
      </w:tr>
    </w:tbl>
    <w:p>
      <w:pPr>
        <w:pStyle w:val="7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3. Финальные этапы всероссийских</w:t>
      </w:r>
      <w:r>
        <w:rPr>
          <w:rFonts w:ascii="Times New Roman" w:hAnsi="Times New Roman" w:eastAsia="Arial" w:cs="Times New Roman"/>
          <w:bCs/>
          <w:sz w:val="24"/>
          <w:szCs w:val="24"/>
        </w:rPr>
        <w:t xml:space="preserve"> физкультурных мероприятий в соответствии с разделом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eastAsia="Arial" w:cs="Times New Roman"/>
          <w:bCs/>
          <w:sz w:val="24"/>
          <w:szCs w:val="24"/>
        </w:rPr>
        <w:t xml:space="preserve">и частью 34 раздела 5 </w:t>
      </w:r>
      <w:r>
        <w:rPr>
          <w:rFonts w:ascii="Times New Roman" w:hAnsi="Times New Roman" w:cs="Times New Roman"/>
          <w:sz w:val="24"/>
          <w:szCs w:val="24"/>
        </w:rPr>
        <w:t xml:space="preserve">Перечня официальных физкультурных мероприятий и спортивных мероприяти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7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703"/>
        <w:tblW w:w="151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3"/>
        <w:gridCol w:w="1277"/>
        <w:gridCol w:w="4678"/>
        <w:gridCol w:w="2976"/>
        <w:gridCol w:w="2693"/>
        <w:gridCol w:w="2835"/>
      </w:tblGrid>
      <w:tr>
        <w:trPr/>
        <w:tc>
          <w:tcPr>
            <w:tcW w:w="703" w:type="dxa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76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Финальный этап Всероссийских соревнований юных хоккеистов «Золотая шайба»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</w:pPr>
            <w:r/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</w:pPr>
            <w:r/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77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ДФО Школьной баскетбольной лиги «Кэс-баскет»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</w:pPr>
            <w:r/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</w:pPr>
            <w:r/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 w:bidi="zh-CN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78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 ДФО Всероссийских соревнований по волейболу среди команд общеобразовательных учреждений Камчатского края «Серебряный мяч» (в рамках общероссийского проекта «Волейбол в школу»)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</w:pPr>
            <w:r/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</w:pPr>
            <w:r/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 w:bidi="zh-CN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Лесозаводск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80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зимних сельских спортивных игр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</w:pPr>
            <w:r/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</w:pPr>
            <w:r/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81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Всероссийских спортивных соревнований школьников «Президентские состязания»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</w:pPr>
            <w:r/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</w:pPr>
            <w:r/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82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спортивных игр школьников «Президентские спортивные игры»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</w:pPr>
            <w:r/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</w:pPr>
            <w:r/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83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Финальный этап Всероссийских соревнований юных футболистов «Кожаный мяч»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84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Финальный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Спартакиады пенсионеров России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>
          <w:trHeight w:val="90"/>
        </w:trPr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89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этап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фестивал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я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 ВФСК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 ГТО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среди трудовых коллективов, государственных гражданских служащих РФ и муниципальных служащих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 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май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>
          <w:trHeight w:val="90"/>
        </w:trPr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90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этап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фестивал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ВФСК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ГТО среди обучающихся профессиональных образовательных организаций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 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июнь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91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этап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фестивал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ВФСК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 ГТО   среди обучающихся профессиональных образовательных организаций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июль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92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Всероссийский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этап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фестивал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ВФСК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ГТО среди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семейных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 команд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 w:eastAsia="en-US" w:bidi="ar-SA"/>
              </w:rPr>
              <w:t xml:space="preserve">август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93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Игры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ГТО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 ДФО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 w:eastAsia="en-US" w:bidi="ar-SA"/>
              </w:rPr>
              <w:t xml:space="preserve">сентябрь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94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этап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 летнего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фестивал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ВФСК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 ГТО  среди обучающихся образовательных организаций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 IV - V ступени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 w:eastAsia="en-US" w:bidi="ar-SA"/>
              </w:rPr>
              <w:t xml:space="preserve">сентябрь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96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Всероссийская зимняя Универсиада среди обучающихся высших образовательных организаций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</w:tbl>
    <w:p>
      <w:pPr>
        <w:contextualSpacing/>
        <w:spacing w:before="0" w:after="0" w:line="240" w:lineRule="auto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r/>
    </w:p>
    <w:p>
      <w:pPr>
        <w:contextualSpacing/>
        <w:spacing w:before="0" w:after="0" w:line="240" w:lineRule="auto"/>
        <w:shd w:val="clear" w:color="auto" w:fill="ffffff" w:themeFill="background1"/>
        <w:rPr>
          <w:rFonts w:hint="default" w:ascii="Times New Roman" w:hAnsi="Times New Roman" w:eastAsia="Arial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сероссийски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</w:t>
      </w:r>
      <w:r>
        <w:rPr>
          <w:rFonts w:ascii="Times New Roman" w:hAnsi="Times New Roman" w:eastAsia="Arial" w:cs="Times New Roman"/>
          <w:bCs/>
          <w:sz w:val="24"/>
          <w:szCs w:val="24"/>
        </w:rPr>
        <w:t xml:space="preserve"> физкультурны</w:t>
      </w:r>
      <w:r>
        <w:rPr>
          <w:rFonts w:ascii="Times New Roman" w:hAnsi="Times New Roman" w:eastAsia="Arial" w:cs="Times New Roman"/>
          <w:bCs/>
          <w:sz w:val="24"/>
          <w:szCs w:val="24"/>
          <w:lang w:val="ru-RU"/>
        </w:rPr>
        <w:t xml:space="preserve">е</w:t>
      </w:r>
      <w:r>
        <w:rPr>
          <w:rFonts w:ascii="Times New Roman" w:hAnsi="Times New Roman" w:eastAsia="Arial" w:cs="Times New Roman"/>
          <w:bCs/>
          <w:sz w:val="24"/>
          <w:szCs w:val="24"/>
        </w:rPr>
        <w:t xml:space="preserve"> мероприяти</w:t>
      </w:r>
      <w:r>
        <w:rPr>
          <w:rFonts w:ascii="Times New Roman" w:hAnsi="Times New Roman" w:eastAsia="Arial" w:cs="Times New Roman"/>
          <w:bCs/>
          <w:sz w:val="24"/>
          <w:szCs w:val="24"/>
          <w:lang w:val="ru-RU"/>
        </w:rPr>
        <w:t xml:space="preserve">я</w:t>
      </w:r>
      <w:r>
        <w:rPr>
          <w:rFonts w:hint="default" w:ascii="Times New Roman" w:hAnsi="Times New Roman" w:eastAsia="Arial" w:cs="Times New Roman"/>
          <w:bCs/>
          <w:sz w:val="24"/>
          <w:szCs w:val="24"/>
          <w:lang w:val="ru-RU"/>
        </w:rPr>
        <w:t xml:space="preserve">, включенные в ЕКП и проводимые за пределами Камчатского края.</w:t>
      </w:r>
      <w:r/>
    </w:p>
    <w:p>
      <w:pPr>
        <w:contextualSpacing/>
        <w:spacing w:before="0" w:after="0" w:line="240" w:lineRule="auto"/>
        <w:shd w:val="clear" w:color="auto" w:fill="ffffff" w:themeFill="background1"/>
        <w:rPr>
          <w:rFonts w:hint="default" w:ascii="Times New Roman" w:hAnsi="Times New Roman" w:eastAsia="Arial" w:cs="Times New Roman"/>
          <w:bCs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bCs/>
          <w:sz w:val="24"/>
          <w:szCs w:val="24"/>
          <w:lang w:val="ru-RU"/>
        </w:rPr>
      </w:r>
      <w:r/>
    </w:p>
    <w:tbl>
      <w:tblPr>
        <w:tblStyle w:val="703"/>
        <w:tblW w:w="151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3"/>
        <w:gridCol w:w="1277"/>
        <w:gridCol w:w="4678"/>
        <w:gridCol w:w="2976"/>
        <w:gridCol w:w="2693"/>
        <w:gridCol w:w="2835"/>
      </w:tblGrid>
      <w:tr>
        <w:trPr/>
        <w:tc>
          <w:tcPr>
            <w:tcW w:w="703" w:type="dxa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-16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ind w:right="-69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right="-97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/>
          </w:p>
        </w:tc>
      </w:tr>
      <w:tr>
        <w:trPr>
          <w:trHeight w:val="917"/>
        </w:trPr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72</w:t>
            </w:r>
            <w:r/>
          </w:p>
        </w:tc>
        <w:tc>
          <w:tcPr>
            <w:tcW w:w="4678" w:type="dxa"/>
            <w:vAlign w:val="top"/>
            <w:textDirection w:val="lrTb"/>
            <w:noWrap w:val="false"/>
          </w:tcPr>
          <w:p>
            <w:pPr>
              <w:jc w:val="left"/>
              <w:keepLines w:val="0"/>
              <w:keepNext w:val="0"/>
              <w:spacing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suppressLineNumbers w:val="0"/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bfbfb"/>
                <w:lang w:val="ru-RU" w:eastAsia="zh-CN" w:bidi="ar"/>
              </w:rPr>
              <w:t xml:space="preserve">Межрегиональные соревнования по хоккею ДФО «Кубок Федерации»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 xml:space="preserve">(2 тур) (сезон 2023-2024)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Мальчики до 11 лет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Январь-февраль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 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73</w:t>
            </w:r>
            <w:r/>
          </w:p>
        </w:tc>
        <w:tc>
          <w:tcPr>
            <w:tcW w:w="4678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bfbfb"/>
                <w:lang w:val="ru-RU" w:eastAsia="zh-CN" w:bidi="ar"/>
              </w:rPr>
              <w:t xml:space="preserve">Межрегиональные соревнования по хоккею ДФО «Кубок Федерации»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(3 тур)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сезон 2023-2024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)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Мальчики до 11 лет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Март-апрель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 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74</w:t>
            </w:r>
            <w:r/>
          </w:p>
        </w:tc>
        <w:tc>
          <w:tcPr>
            <w:tcW w:w="4678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bfbfb"/>
                <w:lang w:val="ru-RU" w:eastAsia="zh-CN" w:bidi="ar"/>
              </w:rPr>
              <w:t xml:space="preserve">Межрегиональные соревнования по хоккею ДФО «Кубок Федерации»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(1 тур)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сезон 2024-2025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Мальчики до 11 лет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Октябрь-ноябрь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75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Этап ДФО, финальный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Всероссийских соревнований по мини-футболу (футзалу) среди команд общеобразовательных организаций, в рамках реализации общероссийского проекта «Мини-футбол в школу»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79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Всероссийский соревновательный марафон в формате Гимнастрады «Здоровые дети – здоровая Россия»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 w:bidi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Москва</w:t>
            </w:r>
            <w:r/>
          </w:p>
        </w:tc>
      </w:tr>
      <w:tr>
        <w:trPr>
          <w:trHeight w:val="90"/>
        </w:trPr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85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по мини-футболу среди любительских женских команд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ф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евраль-март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>
          <w:trHeight w:val="90"/>
        </w:trPr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86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Финал Всероссийских соревнований по мини–футболу среди любительских мужских команд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highlight w:val="none"/>
                <w:lang w:val="ru-RU" w:eastAsia="en-US" w:bidi="ar-SA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прель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87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 этап Международного фестиваля по футболу «Локобол-2024-РЖД»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юнь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88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по мини-футболу среди любительских команд первой лиги, сезон 2023-2024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оябрь-декабрь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95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Всероссийская летняя Универсиада среди обучающихся высших образовательных организаций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97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Всероссийский фестиваль «Открытый мир самбо» среди студентов всероссийского проекта «Студенческое самбо»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98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Всероссийский фестиваль борьбы «Юность России» среди обучающихся профессиональных образовательных организаций 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99</w:t>
            </w:r>
            <w:r/>
          </w:p>
        </w:tc>
        <w:tc>
          <w:tcPr>
            <w:tcW w:w="4678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Всероссийская летняя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Спартаки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ада среди обучающихся профессиональных образовательных организаций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май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100</w:t>
            </w:r>
            <w:r/>
          </w:p>
        </w:tc>
        <w:tc>
          <w:tcPr>
            <w:tcW w:w="4678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фестиваль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 РДДМ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Спартаки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ада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 первых»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 обучающи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ся профессиональных образовательных организаций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 17 лет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октябрь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101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Всероссийские соревнования среди обучающихся професиональных образовательных организаций «Первенство ОГФСО «Юность России» по мини-футболу, памяти Ю.А. Гагарина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102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Всероссийская летняя Гимназиада среди обучающихся профессиональных образовательных организаций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 и обще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образовательных организаций юноши, девушки от 18 лет и старше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май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103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Всероссийские соревнования среди студентов по тхэквондо (ВТФ) 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104</w:t>
            </w:r>
            <w:r/>
          </w:p>
        </w:tc>
        <w:tc>
          <w:tcPr>
            <w:tcW w:w="4678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bCs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Всероссийская зимняя Гимназиада среди обучающихся профессиональных образовательных организаций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 и обще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образовательных организаций 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юноши, девушки 16-17, 18-19 лет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  <w:highlight w:val="none"/>
                <w:lang w:val="ru-RU" w:eastAsia="en-US" w:bidi="ar-S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105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Комплексные всероссийские соревнования по баскетболу 3х3 в рамках проекта «Спорт-норма жизни»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106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Всероссийские соревнования среди студентов по настольному теннису 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юниоры, юниорки до 25 лет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107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Всероссийские соревнования по художественной гимнастике на призы ОГФСО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ность России» 15 лет и старше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108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Всероссийские соревнования среди студентов по дзюдо 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юноши, девушки до 25 лет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109</w:t>
            </w:r>
            <w:r/>
          </w:p>
        </w:tc>
        <w:tc>
          <w:tcPr>
            <w:tcW w:w="4678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bCs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Всероссийские соревнования среди студентов по дзюдо 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юноши, девушки до 21 года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  <w:highlight w:val="none"/>
                <w:lang w:val="ru-RU" w:eastAsia="en-US" w:bidi="ar-S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110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Всероссийские соревнования среди студентов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всестилевому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 каратэ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мужчины, женщины до 25 лет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111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Всероссийские соревнования среди студентов по кикбоксингу 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юноши, девушки до 25 лет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112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Всероссийские соревнования среди студентов по плаванию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юноши, девушки до 25 лет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  <w:highlight w:val="none"/>
                <w:lang w:val="ru-RU" w:eastAsia="en-US" w:bidi="ar-S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113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Всероссийские открытые соревнования «Звезды студенческого спорта»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декабрь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Москва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114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Всероссийский фестиваль студенческого спорта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115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Всероссийские соревнования среди студентов по шахматам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юноши, девушки до 25 лет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  <w:highlight w:val="none"/>
                <w:lang w:val="ru-RU" w:eastAsia="en-US" w:bidi="ar-S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116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Всероссийские студенческие игры боевых искусств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среди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 ВУЗОВ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юноши, девушки до 27 лет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  <w:highlight w:val="none"/>
                <w:lang w:val="ru-RU" w:eastAsia="en-US" w:bidi="ar-S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117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Всероссийские соревнования среди студентов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мини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футболу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юноши, девушки до 25 лет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118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Всероссийские соревнования среди студентов по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 самбо памяти ЗТР СССР, профессора Е.М. Чумакова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юниоры, юниорки 18-25 лет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119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Всероссийские соревнования по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 самбо среди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студенческ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их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 команд (Чемпионат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студенческ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ой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 лиги самбо) 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юниоры, юниорки 18-25 лет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  <w:highlight w:val="none"/>
                <w:lang w:val="ru-RU" w:eastAsia="en-US" w:bidi="ar-S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120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Всероссийские соревнования по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 самбо среди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обучающихся профессиональных образовательных организаций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 (лиг самбо «Профи»)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юноши, девушки 16-18 лет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  <w:highlight w:val="none"/>
                <w:lang w:val="ru-RU" w:eastAsia="en-US" w:bidi="ar-S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2"/>
              </w:numPr>
              <w:contextualSpacing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121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Всероссийские соревнования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 по борьбе на поясах (кореш)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 среди студентов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до 25 лет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5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назначению</w:t>
            </w:r>
            <w:r/>
          </w:p>
        </w:tc>
      </w:tr>
    </w:tbl>
    <w:p>
      <w:pPr>
        <w:contextualSpacing/>
        <w:spacing w:before="0" w:after="0" w:line="240" w:lineRule="auto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spacing w:before="0" w:after="0" w:line="240" w:lineRule="auto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before="0" w:after="0" w:line="240" w:lineRule="auto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Перечень значимых официальных физкультурных мероприятий и спортивных мероприятий на территории Камчатского края.</w:t>
      </w:r>
      <w:r/>
    </w:p>
    <w:tbl>
      <w:tblPr>
        <w:tblStyle w:val="703"/>
        <w:tblW w:w="151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68"/>
        <w:gridCol w:w="2264"/>
        <w:gridCol w:w="9510"/>
        <w:gridCol w:w="2620"/>
      </w:tblGrid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№п/п</w:t>
            </w:r>
            <w:r/>
          </w:p>
        </w:tc>
        <w:tc>
          <w:tcPr>
            <w:tcW w:w="2264" w:type="dxa"/>
            <w:textDirection w:val="lrTb"/>
            <w:noWrap w:val="false"/>
          </w:tcPr>
          <w:p>
            <w:pPr>
              <w:jc w:val="both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мероприятия</w:t>
            </w:r>
            <w:r/>
          </w:p>
        </w:tc>
        <w:tc>
          <w:tcPr>
            <w:tcW w:w="951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tcW w:w="262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3"/>
              </w:numPr>
              <w:contextualSpacing/>
              <w:ind w:left="757" w:hanging="728"/>
              <w:jc w:val="both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4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</w:t>
            </w:r>
            <w:r/>
          </w:p>
        </w:tc>
        <w:tc>
          <w:tcPr>
            <w:tcW w:w="951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 этап XII Зимней Спартакиады учащихся России по биатлону, 01-07.02.2024</w:t>
            </w:r>
            <w:r/>
          </w:p>
        </w:tc>
        <w:tc>
          <w:tcPr>
            <w:tcW w:w="262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3"/>
              </w:numPr>
              <w:contextualSpacing/>
              <w:ind w:left="757" w:hanging="728"/>
              <w:jc w:val="both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4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</w:t>
            </w:r>
            <w:r/>
          </w:p>
        </w:tc>
        <w:tc>
          <w:tcPr>
            <w:tcW w:w="951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 по биатлону, 01-07.02.2024</w:t>
            </w:r>
            <w:r/>
          </w:p>
        </w:tc>
        <w:tc>
          <w:tcPr>
            <w:tcW w:w="262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3"/>
              </w:numPr>
              <w:contextualSpacing/>
              <w:ind w:left="757" w:hanging="728"/>
              <w:jc w:val="both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4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3</w:t>
            </w:r>
            <w:r/>
          </w:p>
        </w:tc>
        <w:tc>
          <w:tcPr>
            <w:tcW w:w="9510" w:type="dxa"/>
            <w:vAlign w:val="top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Всероссийская массовая лыжная гонка «Лыжня России»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10.02.2024</w:t>
            </w:r>
            <w:r/>
          </w:p>
        </w:tc>
        <w:tc>
          <w:tcPr>
            <w:tcW w:w="2620" w:type="dxa"/>
            <w:vAlign w:val="top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</w:tr>
      <w:tr>
        <w:trPr>
          <w:trHeight w:val="567"/>
        </w:trPr>
        <w:tc>
          <w:tcPr>
            <w:tcW w:w="768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3"/>
              </w:numPr>
              <w:contextualSpacing/>
              <w:ind w:left="757" w:hanging="728"/>
              <w:jc w:val="both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4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4</w:t>
            </w:r>
            <w:r/>
          </w:p>
        </w:tc>
        <w:tc>
          <w:tcPr>
            <w:tcW w:w="951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по ездовому спорту на длинные дистанции «Берингия. Авача»,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highlight w:val="none"/>
                <w:lang w:val="ru-RU" w:eastAsia="en-US" w:bidi="ar-SA"/>
              </w:rPr>
              <w:t xml:space="preserve">1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highlight w:val="none"/>
                <w:lang w:val="ru-RU" w:eastAsia="en-US" w:bidi="ar-SA"/>
              </w:rPr>
              <w:t xml:space="preserve">5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highlight w:val="none"/>
                <w:lang w:val="ru-RU" w:eastAsia="en-US" w:bidi="ar-SA"/>
              </w:rPr>
              <w:t xml:space="preserve">-2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highlight w:val="none"/>
                <w:lang w:val="ru-RU" w:eastAsia="en-US" w:bidi="ar-SA"/>
              </w:rPr>
              <w:t xml:space="preserve">5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highlight w:val="none"/>
                <w:lang w:val="ru-RU" w:eastAsia="en-US" w:bidi="ar-SA"/>
              </w:rPr>
              <w:t xml:space="preserve">.02.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</w:t>
            </w:r>
            <w:r/>
          </w:p>
        </w:tc>
        <w:tc>
          <w:tcPr>
            <w:tcW w:w="262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3"/>
              </w:numPr>
              <w:contextualSpacing/>
              <w:ind w:left="757" w:hanging="728"/>
              <w:jc w:val="both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4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5</w:t>
            </w:r>
            <w:r/>
          </w:p>
        </w:tc>
        <w:tc>
          <w:tcPr>
            <w:tcW w:w="951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 по горнолыжному спорту, 28.02-0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.03.2024</w:t>
            </w:r>
            <w:r/>
          </w:p>
        </w:tc>
        <w:tc>
          <w:tcPr>
            <w:tcW w:w="262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3"/>
              </w:numPr>
              <w:contextualSpacing/>
              <w:ind w:left="757" w:hanging="728"/>
              <w:jc w:val="both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4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6</w:t>
            </w:r>
            <w:r/>
          </w:p>
        </w:tc>
        <w:tc>
          <w:tcPr>
            <w:tcW w:w="951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России по горнолыжному спорту, 28.02-0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.03.2024</w:t>
            </w:r>
            <w:r/>
          </w:p>
        </w:tc>
        <w:tc>
          <w:tcPr>
            <w:tcW w:w="262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3"/>
              </w:numPr>
              <w:contextualSpacing/>
              <w:ind w:left="757" w:hanging="728"/>
              <w:jc w:val="both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4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7</w:t>
            </w:r>
            <w:r/>
          </w:p>
        </w:tc>
        <w:tc>
          <w:tcPr>
            <w:tcW w:w="951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России по горнолыжному спорту (финал),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highlight w:val="none"/>
                <w:lang w:val="ru-RU" w:eastAsia="en-US" w:bidi="ar-SA"/>
              </w:rPr>
              <w:t xml:space="preserve">07-09.03.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</w:t>
            </w:r>
            <w:r/>
          </w:p>
        </w:tc>
        <w:tc>
          <w:tcPr>
            <w:tcW w:w="262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3"/>
              </w:numPr>
              <w:contextualSpacing/>
              <w:ind w:left="757" w:hanging="728"/>
              <w:jc w:val="both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4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8</w:t>
            </w:r>
            <w:r/>
          </w:p>
        </w:tc>
        <w:tc>
          <w:tcPr>
            <w:tcW w:w="951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 по сноуборду, 14-18.03.2024</w:t>
            </w:r>
            <w:r/>
          </w:p>
        </w:tc>
        <w:tc>
          <w:tcPr>
            <w:tcW w:w="262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3"/>
              </w:numPr>
              <w:contextualSpacing/>
              <w:ind w:left="757" w:hanging="728"/>
              <w:jc w:val="both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4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9</w:t>
            </w:r>
            <w:r/>
          </w:p>
        </w:tc>
        <w:tc>
          <w:tcPr>
            <w:tcW w:w="951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по шахматам «Кубок Камчатки», 22-30.03.2024</w:t>
            </w:r>
            <w:r/>
          </w:p>
        </w:tc>
        <w:tc>
          <w:tcPr>
            <w:tcW w:w="262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3"/>
              </w:numPr>
              <w:contextualSpacing/>
              <w:ind w:left="757" w:hanging="728"/>
              <w:jc w:val="both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4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10</w:t>
            </w:r>
            <w:r/>
          </w:p>
        </w:tc>
        <w:tc>
          <w:tcPr>
            <w:tcW w:w="951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Чемпионат России по альпинизму, 15-21.04.2024</w:t>
            </w:r>
            <w:r/>
          </w:p>
        </w:tc>
        <w:tc>
          <w:tcPr>
            <w:tcW w:w="262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3"/>
              </w:numPr>
              <w:contextualSpacing/>
              <w:ind w:left="757" w:hanging="728"/>
              <w:jc w:val="both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4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11</w:t>
            </w:r>
            <w:r/>
          </w:p>
        </w:tc>
        <w:tc>
          <w:tcPr>
            <w:tcW w:w="951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по альпинизму, 15-21.04.2024</w:t>
            </w:r>
            <w:r/>
          </w:p>
        </w:tc>
        <w:tc>
          <w:tcPr>
            <w:tcW w:w="262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3"/>
              </w:numPr>
              <w:contextualSpacing/>
              <w:ind w:left="757" w:hanging="728"/>
              <w:jc w:val="both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4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12</w:t>
            </w:r>
            <w:r/>
          </w:p>
        </w:tc>
        <w:tc>
          <w:tcPr>
            <w:tcW w:w="951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России по альпинизму (4 этап), 15-21.04.2024</w:t>
            </w:r>
            <w:r/>
          </w:p>
        </w:tc>
        <w:tc>
          <w:tcPr>
            <w:tcW w:w="262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3"/>
              </w:numPr>
              <w:contextualSpacing/>
              <w:ind w:left="757" w:hanging="728"/>
              <w:jc w:val="both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4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13</w:t>
            </w:r>
            <w:r/>
          </w:p>
        </w:tc>
        <w:tc>
          <w:tcPr>
            <w:tcW w:w="951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по биатлону «Кубок Востока», 26.03-01.04.2024</w:t>
            </w:r>
            <w:r/>
          </w:p>
        </w:tc>
        <w:tc>
          <w:tcPr>
            <w:tcW w:w="262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3"/>
              </w:numPr>
              <w:contextualSpacing/>
              <w:ind w:left="757" w:hanging="728"/>
              <w:jc w:val="both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264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951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ДФО по футболу, май-октябрь 2024</w:t>
            </w:r>
            <w:r/>
          </w:p>
        </w:tc>
        <w:tc>
          <w:tcPr>
            <w:tcW w:w="262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Петропавловск-Камчатский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3"/>
              </w:numPr>
              <w:contextualSpacing/>
              <w:ind w:left="757" w:hanging="728"/>
              <w:jc w:val="both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4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15</w:t>
            </w:r>
            <w:r/>
          </w:p>
        </w:tc>
        <w:tc>
          <w:tcPr>
            <w:tcW w:w="951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массовые соревнования по спортивному ориентированию «Российский азимут»,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highlight w:val="none"/>
                <w:lang w:val="ru-RU" w:eastAsia="en-US" w:bidi="ar-SA"/>
              </w:rPr>
              <w:t xml:space="preserve">25.05.2024</w:t>
            </w:r>
            <w:r/>
          </w:p>
        </w:tc>
        <w:tc>
          <w:tcPr>
            <w:tcW w:w="262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3"/>
              </w:numPr>
              <w:contextualSpacing/>
              <w:ind w:left="757" w:hanging="728"/>
              <w:jc w:val="both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4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16</w:t>
            </w:r>
            <w:r/>
          </w:p>
        </w:tc>
        <w:tc>
          <w:tcPr>
            <w:tcW w:w="951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по сноуборду, 24-30.06.2024</w:t>
            </w:r>
            <w:r/>
          </w:p>
        </w:tc>
        <w:tc>
          <w:tcPr>
            <w:tcW w:w="262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3"/>
              </w:numPr>
              <w:contextualSpacing/>
              <w:ind w:left="757" w:hanging="728"/>
              <w:jc w:val="both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4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17</w:t>
            </w:r>
            <w:r/>
          </w:p>
        </w:tc>
        <w:tc>
          <w:tcPr>
            <w:tcW w:w="951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Первенство ДФО по горнолыжному спорту, 05-06.07.2024</w:t>
            </w:r>
            <w:r/>
          </w:p>
        </w:tc>
        <w:tc>
          <w:tcPr>
            <w:tcW w:w="262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3"/>
              </w:numPr>
              <w:contextualSpacing/>
              <w:ind w:left="757" w:hanging="728"/>
              <w:jc w:val="both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4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18</w:t>
            </w:r>
            <w:r/>
          </w:p>
        </w:tc>
        <w:tc>
          <w:tcPr>
            <w:tcW w:w="9510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Всероссийский массовый турнир по баскетболу 3х3 «Оранжевый мяч»,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highlight w:val="none"/>
                <w:lang w:val="ru-RU" w:eastAsia="en-US" w:bidi="ar-SA"/>
              </w:rPr>
              <w:t xml:space="preserve">10.08.2024</w:t>
            </w:r>
            <w:r/>
          </w:p>
        </w:tc>
        <w:tc>
          <w:tcPr>
            <w:tcW w:w="262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3"/>
              </w:numPr>
              <w:contextualSpacing/>
              <w:ind w:left="757" w:hanging="728"/>
              <w:jc w:val="both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4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19</w:t>
            </w:r>
            <w:r/>
          </w:p>
        </w:tc>
        <w:tc>
          <w:tcPr>
            <w:tcW w:w="951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Кубок России по альпинизму, 15-19.08.2024</w:t>
            </w:r>
            <w:r/>
          </w:p>
        </w:tc>
        <w:tc>
          <w:tcPr>
            <w:tcW w:w="262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3"/>
              </w:numPr>
              <w:contextualSpacing/>
              <w:ind w:left="757" w:hanging="728"/>
              <w:jc w:val="both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4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20</w:t>
            </w:r>
            <w:r/>
          </w:p>
        </w:tc>
        <w:tc>
          <w:tcPr>
            <w:tcW w:w="9510" w:type="dxa"/>
            <w:textDirection w:val="lrTb"/>
            <w:noWrap w:val="false"/>
          </w:tcPr>
          <w:p>
            <w:pPr>
              <w:ind w:right="-16" w:firstLine="0"/>
              <w:jc w:val="left"/>
              <w:spacing w:before="0" w:after="0" w:line="240" w:lineRule="auto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Международные соревнования по мотоциклетному спорту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«Кубок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одружества», 22-26.08.2024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/>
          </w:p>
        </w:tc>
        <w:tc>
          <w:tcPr>
            <w:tcW w:w="262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3"/>
              </w:numPr>
              <w:contextualSpacing/>
              <w:ind w:left="757" w:hanging="728"/>
              <w:jc w:val="both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4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21</w:t>
            </w:r>
            <w:r/>
          </w:p>
        </w:tc>
        <w:tc>
          <w:tcPr>
            <w:tcW w:w="951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ень бега «Кросс нации»,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21.09.2024</w:t>
            </w:r>
            <w:r/>
          </w:p>
        </w:tc>
        <w:tc>
          <w:tcPr>
            <w:tcW w:w="262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3"/>
              </w:numPr>
              <w:contextualSpacing/>
              <w:ind w:left="757" w:hanging="728"/>
              <w:jc w:val="both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4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22</w:t>
            </w:r>
            <w:r/>
          </w:p>
        </w:tc>
        <w:tc>
          <w:tcPr>
            <w:tcW w:w="951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ень ходьбы,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28.09.2024</w:t>
            </w:r>
            <w:r/>
          </w:p>
        </w:tc>
        <w:tc>
          <w:tcPr>
            <w:tcW w:w="262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3"/>
              </w:numPr>
              <w:contextualSpacing/>
              <w:ind w:left="757" w:hanging="728"/>
              <w:jc w:val="both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4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23</w:t>
            </w:r>
            <w:r/>
          </w:p>
        </w:tc>
        <w:tc>
          <w:tcPr>
            <w:tcW w:w="951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Межрегиональные соревнования по смешанному боевому единоборству, 11-12.10.2024</w:t>
            </w:r>
            <w:r/>
          </w:p>
        </w:tc>
        <w:tc>
          <w:tcPr>
            <w:tcW w:w="262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3"/>
              </w:numPr>
              <w:contextualSpacing/>
              <w:ind w:left="757" w:hanging="728"/>
              <w:jc w:val="both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4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24</w:t>
            </w:r>
            <w:r/>
          </w:p>
        </w:tc>
        <w:tc>
          <w:tcPr>
            <w:tcW w:w="9510" w:type="dxa"/>
            <w:vAlign w:val="top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по тхэквондо «Кубок Дальнего Востока»,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highlight w:val="none"/>
                <w:lang w:val="ru-RU" w:eastAsia="en-US" w:bidi="ar-SA"/>
              </w:rPr>
              <w:t xml:space="preserve">2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highlight w:val="none"/>
                <w:lang w:val="ru-RU" w:eastAsia="en-US" w:bidi="ar-SA"/>
              </w:rPr>
              <w:t xml:space="preserve">3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highlight w:val="none"/>
                <w:lang w:val="ru-RU" w:eastAsia="en-US" w:bidi="ar-SA"/>
              </w:rPr>
              <w:t xml:space="preserve">-2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highlight w:val="none"/>
                <w:lang w:val="ru-RU" w:eastAsia="en-US" w:bidi="ar-SA"/>
              </w:rPr>
              <w:t xml:space="preserve">7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highlight w:val="none"/>
                <w:lang w:val="ru-RU" w:eastAsia="en-US" w:bidi="ar-SA"/>
              </w:rPr>
              <w:t xml:space="preserve">.10.202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4</w:t>
            </w:r>
            <w:r/>
          </w:p>
        </w:tc>
        <w:tc>
          <w:tcPr>
            <w:tcW w:w="2620" w:type="dxa"/>
            <w:vAlign w:val="top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Елизово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3"/>
              </w:numPr>
              <w:contextualSpacing/>
              <w:ind w:left="757" w:hanging="728"/>
              <w:jc w:val="both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4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25</w:t>
            </w:r>
            <w:r/>
          </w:p>
        </w:tc>
        <w:tc>
          <w:tcPr>
            <w:tcW w:w="951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en-US" w:bidi="ar-SA"/>
              </w:rPr>
              <w:t xml:space="preserve">II этап (ДФО) Спартакиады молодёжи России по кикбоксингу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 октябрь</w:t>
            </w:r>
            <w:r/>
          </w:p>
        </w:tc>
        <w:tc>
          <w:tcPr>
            <w:tcW w:w="262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3"/>
              </w:numPr>
              <w:contextualSpacing/>
              <w:ind w:left="757" w:hanging="728"/>
              <w:jc w:val="both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4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26</w:t>
            </w:r>
            <w:r/>
          </w:p>
        </w:tc>
        <w:tc>
          <w:tcPr>
            <w:tcW w:w="951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Всероссийские соревнования по самбо «Памяти Мастера спорта СССР международного класса Владимира Пушницы»,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01-04.11.2024</w:t>
            </w:r>
            <w:r/>
          </w:p>
        </w:tc>
        <w:tc>
          <w:tcPr>
            <w:tcW w:w="262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pStyle w:val="746"/>
              <w:numPr>
                <w:ilvl w:val="0"/>
                <w:numId w:val="3"/>
              </w:numPr>
              <w:contextualSpacing/>
              <w:ind w:left="757" w:hanging="728"/>
              <w:jc w:val="both"/>
              <w:spacing w:before="0" w:after="0" w:line="240" w:lineRule="auto"/>
              <w:shd w:val="clear" w:color="auto" w:fill="ffffff" w:themeFill="background1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4" w:type="dxa"/>
            <w:textDirection w:val="lrTb"/>
            <w:noWrap w:val="false"/>
          </w:tcPr>
          <w:p>
            <w:pPr>
              <w:jc w:val="center"/>
              <w:spacing w:before="0" w:after="200"/>
              <w:widowControl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27</w:t>
            </w:r>
            <w:r/>
          </w:p>
        </w:tc>
        <w:tc>
          <w:tcPr>
            <w:tcW w:w="951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Всероссийский день самбо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15-17.11.2024</w:t>
            </w:r>
            <w:r/>
          </w:p>
        </w:tc>
        <w:tc>
          <w:tcPr>
            <w:tcW w:w="2620" w:type="dxa"/>
            <w:textDirection w:val="lrTb"/>
            <w:noWrap w:val="false"/>
          </w:tcPr>
          <w:p>
            <w:pPr>
              <w:jc w:val="left"/>
              <w:spacing w:before="0" w:after="200"/>
              <w:widowControl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Петропавловск-Камчатский</w:t>
            </w:r>
            <w:r/>
          </w:p>
        </w:tc>
      </w:tr>
    </w:tbl>
    <w:p>
      <w:pPr>
        <w:jc w:val="left"/>
        <w:spacing w:before="0" w:beforeAutospacing="0" w:after="200" w:afterAutospacing="0" w:line="276" w:lineRule="auto"/>
        <w:widowControl/>
      </w:pPr>
      <w:r/>
      <w:r/>
    </w:p>
    <w:sectPr>
      <w:headerReference w:type="default" r:id="rId9"/>
      <w:footnotePr/>
      <w:endnotePr/>
      <w:type w:val="nextPage"/>
      <w:pgSz w:w="16838" w:h="11906" w:orient="landscape"/>
      <w:pgMar w:top="1138" w:right="1138" w:bottom="562" w:left="1138" w:header="706" w:footer="0" w:gutter="0"/>
      <w:cols w:num="1" w:sep="0" w:space="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NewRomanPSMT">
    <w:panose1 w:val="02020603050405020304"/>
  </w:font>
  <w:font w:name="Lohit Devanagari">
    <w:panose1 w:val="020B0600000000000000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Open Sans">
    <w:panose1 w:val="020B0606030504020204"/>
  </w:font>
  <w:font w:name="SimSun">
    <w:panose1 w:val="02000603000000000000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 w:line="276" w:lineRule="auto"/>
      </w:pPr>
      <w:r>
        <w:separator/>
      </w:r>
      <w:r/>
    </w:p>
  </w:footnote>
  <w:footnote w:type="continuationSeparator" w:id="0">
    <w:p>
      <w:pPr>
        <w:spacing w:before="0" w:after="0" w:line="276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4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0</w:t>
    </w:r>
    <w:r>
      <w:fldChar w:fldCharType="end"/>
    </w:r>
    <w:r/>
  </w:p>
  <w:p>
    <w:pPr>
      <w:pStyle w:val="68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0" w:hanging="360"/>
        <w:tabs>
          <w:tab w:val="left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left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left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left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left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left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left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left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7" w:hanging="360"/>
        <w:tabs>
          <w:tab w:val="left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left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left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left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left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left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left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left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left" w:pos="0" w:leader="none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nforcement="0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SimSun" w:cs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 w:default="1">
    <w:name w:val="Normal"/>
    <w:uiPriority w:val="0"/>
    <w:qFormat/>
    <w:pPr>
      <w:jc w:val="left"/>
      <w:spacing w:before="0" w:beforeAutospacing="0" w:after="200" w:afterAutospacing="0" w:line="276" w:lineRule="auto"/>
      <w:widowControl/>
    </w:pPr>
    <w:rPr>
      <w:rFonts w:hint="default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661">
    <w:name w:val="Heading 1"/>
    <w:basedOn w:val="660"/>
    <w:next w:val="660"/>
    <w:uiPriority w:val="0"/>
    <w:qFormat/>
    <w:pPr>
      <w:ind w:firstLine="709"/>
      <w:jc w:val="both"/>
      <w:keepNext/>
      <w:spacing w:before="240" w:after="60" w:line="360" w:lineRule="auto"/>
      <w:outlineLvl w:val="0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662">
    <w:name w:val="Heading 2"/>
    <w:basedOn w:val="660"/>
    <w:next w:val="660"/>
    <w:uiPriority w:val="9"/>
    <w:qFormat/>
    <w:pPr>
      <w:ind w:firstLine="709"/>
      <w:jc w:val="both"/>
      <w:keepNext/>
      <w:spacing w:before="240" w:after="60" w:line="36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663">
    <w:name w:val="Heading 3"/>
    <w:basedOn w:val="660"/>
    <w:next w:val="66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4">
    <w:name w:val="Heading 4"/>
    <w:basedOn w:val="660"/>
    <w:next w:val="660"/>
    <w:uiPriority w:val="0"/>
    <w:qFormat/>
    <w:pPr>
      <w:ind w:firstLine="709"/>
      <w:jc w:val="both"/>
      <w:keepNext/>
      <w:spacing w:before="240" w:after="60" w:line="360" w:lineRule="auto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665">
    <w:name w:val="Heading 5"/>
    <w:basedOn w:val="660"/>
    <w:next w:val="66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660"/>
    <w:next w:val="660"/>
    <w:uiPriority w:val="99"/>
    <w:qFormat/>
    <w:pPr>
      <w:ind w:firstLine="709"/>
      <w:jc w:val="both"/>
      <w:keepLines/>
      <w:keepNext/>
      <w:spacing w:before="200" w:after="0" w:line="240" w:lineRule="auto"/>
      <w:outlineLvl w:val="5"/>
    </w:pPr>
    <w:rPr>
      <w:rFonts w:ascii="Cambria" w:hAnsi="Cambria" w:eastAsia="Times New Roman" w:cs="Times New Roman"/>
      <w:i/>
      <w:iCs/>
      <w:color w:val="243f60"/>
      <w:sz w:val="20"/>
      <w:szCs w:val="20"/>
      <w:lang w:eastAsia="ru-RU"/>
    </w:rPr>
  </w:style>
  <w:style w:type="paragraph" w:styleId="667">
    <w:name w:val="Heading 7"/>
    <w:basedOn w:val="660"/>
    <w:next w:val="66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660"/>
    <w:next w:val="66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660"/>
    <w:next w:val="66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 w:default="1">
    <w:name w:val="Default Paragraph Font"/>
    <w:uiPriority w:val="1"/>
    <w:semiHidden/>
    <w:unhideWhenUsed/>
    <w:qFormat/>
  </w:style>
  <w:style w:type="table" w:styleId="671" w:default="1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672">
    <w:name w:val="footnote reference"/>
    <w:uiPriority w:val="0"/>
    <w:qFormat/>
    <w:rPr>
      <w:vertAlign w:val="superscript"/>
    </w:rPr>
  </w:style>
  <w:style w:type="character" w:styleId="673">
    <w:name w:val="annotation reference"/>
    <w:uiPriority w:val="0"/>
    <w:qFormat/>
    <w:rPr>
      <w:sz w:val="16"/>
      <w:szCs w:val="16"/>
    </w:rPr>
  </w:style>
  <w:style w:type="character" w:styleId="674">
    <w:name w:val="endnote reference"/>
    <w:uiPriority w:val="0"/>
    <w:qFormat/>
    <w:rPr>
      <w:vertAlign w:val="superscript"/>
    </w:rPr>
  </w:style>
  <w:style w:type="character" w:styleId="675">
    <w:name w:val="Hyperlink"/>
    <w:uiPriority w:val="99"/>
    <w:unhideWhenUsed/>
    <w:qFormat/>
    <w:rPr>
      <w:color w:val="0083c9"/>
      <w:u w:val="none"/>
    </w:rPr>
  </w:style>
  <w:style w:type="paragraph" w:styleId="676">
    <w:name w:val="Balloon Text"/>
    <w:basedOn w:val="660"/>
    <w:link w:val="727"/>
    <w:uiPriority w:val="99"/>
    <w:semiHidden/>
    <w:unhideWhenUsed/>
    <w:qFormat/>
    <w:pPr>
      <w:spacing w:before="0" w:after="0" w:line="240" w:lineRule="auto"/>
    </w:pPr>
    <w:rPr>
      <w:rFonts w:ascii="Tahoma" w:hAnsi="Tahoma"/>
      <w:sz w:val="16"/>
      <w:szCs w:val="16"/>
    </w:rPr>
  </w:style>
  <w:style w:type="paragraph" w:styleId="677">
    <w:name w:val="Body Text Indent 3"/>
    <w:basedOn w:val="660"/>
    <w:link w:val="731"/>
    <w:uiPriority w:val="0"/>
    <w:qFormat/>
    <w:pPr>
      <w:ind w:firstLine="720"/>
      <w:jc w:val="both"/>
      <w:spacing w:before="0" w:after="0" w:line="240" w:lineRule="auto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678">
    <w:name w:val="endnote text"/>
    <w:basedOn w:val="660"/>
    <w:link w:val="725"/>
    <w:uiPriority w:val="99"/>
    <w:semiHidden/>
    <w:unhideWhenUsed/>
    <w:qFormat/>
    <w:pPr>
      <w:spacing w:before="0" w:after="0" w:line="240" w:lineRule="auto"/>
    </w:pPr>
    <w:rPr>
      <w:sz w:val="20"/>
    </w:rPr>
  </w:style>
  <w:style w:type="paragraph" w:styleId="679">
    <w:name w:val="Caption"/>
    <w:basedOn w:val="660"/>
    <w:next w:val="6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680">
    <w:name w:val="annotation text"/>
    <w:basedOn w:val="660"/>
    <w:link w:val="738"/>
    <w:uiPriority w:val="0"/>
    <w:qFormat/>
    <w:pPr>
      <w:spacing w:before="0"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81">
    <w:name w:val="index 1"/>
    <w:basedOn w:val="660"/>
    <w:next w:val="660"/>
    <w:uiPriority w:val="99"/>
    <w:semiHidden/>
    <w:unhideWhenUsed/>
    <w:qFormat/>
  </w:style>
  <w:style w:type="paragraph" w:styleId="682">
    <w:name w:val="footnote text"/>
    <w:basedOn w:val="660"/>
    <w:link w:val="729"/>
    <w:uiPriority w:val="0"/>
    <w:unhideWhenUsed/>
    <w:qFormat/>
    <w:pPr>
      <w:spacing w:before="0" w:after="0" w:line="240" w:lineRule="auto"/>
    </w:pPr>
    <w:rPr>
      <w:sz w:val="20"/>
      <w:szCs w:val="20"/>
    </w:rPr>
  </w:style>
  <w:style w:type="paragraph" w:styleId="683">
    <w:name w:val="toc 8"/>
    <w:basedOn w:val="660"/>
    <w:next w:val="660"/>
    <w:uiPriority w:val="39"/>
    <w:unhideWhenUsed/>
    <w:qFormat/>
    <w:pPr>
      <w:ind w:left="1984" w:right="0" w:firstLine="0"/>
      <w:spacing w:before="0" w:after="57"/>
    </w:pPr>
  </w:style>
  <w:style w:type="paragraph" w:styleId="684">
    <w:name w:val="Header"/>
    <w:basedOn w:val="660"/>
    <w:link w:val="735"/>
    <w:uiPriority w:val="99"/>
    <w:unhideWhenUsed/>
    <w:qFormat/>
    <w:pPr>
      <w:spacing w:before="0" w:after="0" w:line="240" w:lineRule="auto"/>
      <w:tabs>
        <w:tab w:val="center" w:pos="4677" w:leader="none"/>
        <w:tab w:val="right" w:pos="9355" w:leader="none"/>
      </w:tabs>
    </w:pPr>
  </w:style>
  <w:style w:type="paragraph" w:styleId="685">
    <w:name w:val="toc 9"/>
    <w:basedOn w:val="660"/>
    <w:next w:val="660"/>
    <w:uiPriority w:val="39"/>
    <w:unhideWhenUsed/>
    <w:qFormat/>
    <w:pPr>
      <w:ind w:left="2268" w:right="0" w:firstLine="0"/>
      <w:spacing w:before="0" w:after="57"/>
    </w:pPr>
  </w:style>
  <w:style w:type="paragraph" w:styleId="686">
    <w:name w:val="toc 7"/>
    <w:basedOn w:val="660"/>
    <w:next w:val="660"/>
    <w:uiPriority w:val="39"/>
    <w:unhideWhenUsed/>
    <w:qFormat/>
    <w:pPr>
      <w:ind w:left="1701" w:right="0" w:firstLine="0"/>
      <w:spacing w:before="0" w:after="57"/>
    </w:pPr>
  </w:style>
  <w:style w:type="paragraph" w:styleId="687">
    <w:name w:val="Body Text"/>
    <w:basedOn w:val="660"/>
    <w:link w:val="737"/>
    <w:uiPriority w:val="99"/>
    <w:semiHidden/>
    <w:unhideWhenUsed/>
    <w:qFormat/>
    <w:pPr>
      <w:spacing w:before="0" w:after="120"/>
    </w:pPr>
  </w:style>
  <w:style w:type="paragraph" w:styleId="688">
    <w:name w:val="index heading"/>
    <w:basedOn w:val="689"/>
    <w:next w:val="681"/>
    <w:uiPriority w:val="0"/>
    <w:qFormat/>
  </w:style>
  <w:style w:type="paragraph" w:styleId="689" w:customStyle="1">
    <w:name w:val="Заголовок"/>
    <w:basedOn w:val="660"/>
    <w:next w:val="687"/>
    <w:uiPriority w:val="0"/>
    <w:qFormat/>
    <w:pPr>
      <w:keepNext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690">
    <w:name w:val="toc 1"/>
    <w:basedOn w:val="660"/>
    <w:next w:val="660"/>
    <w:uiPriority w:val="39"/>
    <w:unhideWhenUsed/>
    <w:qFormat/>
    <w:pPr>
      <w:ind w:left="0" w:right="0" w:firstLine="0"/>
      <w:spacing w:before="0" w:after="57"/>
    </w:pPr>
  </w:style>
  <w:style w:type="paragraph" w:styleId="691">
    <w:name w:val="toc 6"/>
    <w:basedOn w:val="660"/>
    <w:next w:val="660"/>
    <w:uiPriority w:val="39"/>
    <w:unhideWhenUsed/>
    <w:qFormat/>
    <w:pPr>
      <w:ind w:left="1417" w:right="0" w:firstLine="0"/>
      <w:spacing w:before="0" w:after="57"/>
    </w:pPr>
  </w:style>
  <w:style w:type="paragraph" w:styleId="692">
    <w:name w:val="table of figures"/>
    <w:basedOn w:val="660"/>
    <w:next w:val="660"/>
    <w:uiPriority w:val="99"/>
    <w:unhideWhenUsed/>
    <w:qFormat/>
    <w:pPr>
      <w:spacing w:before="0" w:after="0" w:afterAutospacing="0"/>
    </w:pPr>
  </w:style>
  <w:style w:type="paragraph" w:styleId="693">
    <w:name w:val="toc 3"/>
    <w:basedOn w:val="660"/>
    <w:next w:val="660"/>
    <w:uiPriority w:val="39"/>
    <w:unhideWhenUsed/>
    <w:qFormat/>
    <w:pPr>
      <w:ind w:left="567" w:right="0" w:firstLine="0"/>
      <w:spacing w:before="0" w:after="57"/>
    </w:pPr>
  </w:style>
  <w:style w:type="paragraph" w:styleId="694">
    <w:name w:val="toc 2"/>
    <w:basedOn w:val="660"/>
    <w:next w:val="660"/>
    <w:uiPriority w:val="39"/>
    <w:unhideWhenUsed/>
    <w:qFormat/>
    <w:pPr>
      <w:ind w:left="283" w:right="0" w:firstLine="0"/>
      <w:spacing w:before="0" w:after="57"/>
    </w:pPr>
  </w:style>
  <w:style w:type="paragraph" w:styleId="695">
    <w:name w:val="toc 4"/>
    <w:basedOn w:val="660"/>
    <w:next w:val="660"/>
    <w:uiPriority w:val="39"/>
    <w:unhideWhenUsed/>
    <w:qFormat/>
    <w:pPr>
      <w:ind w:left="850" w:right="0" w:firstLine="0"/>
      <w:spacing w:before="0" w:after="57"/>
    </w:pPr>
  </w:style>
  <w:style w:type="paragraph" w:styleId="696">
    <w:name w:val="toc 5"/>
    <w:basedOn w:val="660"/>
    <w:next w:val="660"/>
    <w:uiPriority w:val="39"/>
    <w:unhideWhenUsed/>
    <w:qFormat/>
    <w:pPr>
      <w:ind w:left="1134" w:right="0" w:firstLine="0"/>
      <w:spacing w:before="0" w:after="57"/>
    </w:pPr>
  </w:style>
  <w:style w:type="paragraph" w:styleId="697">
    <w:name w:val="Body Text Indent"/>
    <w:basedOn w:val="660"/>
    <w:link w:val="739"/>
    <w:uiPriority w:val="0"/>
    <w:unhideWhenUsed/>
    <w:qFormat/>
    <w:pPr>
      <w:ind w:left="283" w:firstLine="0"/>
      <w:spacing w:before="0" w:after="120"/>
    </w:pPr>
  </w:style>
  <w:style w:type="paragraph" w:styleId="698">
    <w:name w:val="Title"/>
    <w:basedOn w:val="660"/>
    <w:next w:val="660"/>
    <w:link w:val="715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99">
    <w:name w:val="Footer"/>
    <w:basedOn w:val="660"/>
    <w:link w:val="736"/>
    <w:uiPriority w:val="99"/>
    <w:unhideWhenUsed/>
    <w:qFormat/>
    <w:pPr>
      <w:spacing w:before="0" w:after="0" w:line="240" w:lineRule="auto"/>
      <w:tabs>
        <w:tab w:val="center" w:pos="4677" w:leader="none"/>
        <w:tab w:val="right" w:pos="9355" w:leader="none"/>
      </w:tabs>
    </w:pPr>
  </w:style>
  <w:style w:type="paragraph" w:styleId="700">
    <w:name w:val="List"/>
    <w:basedOn w:val="687"/>
    <w:uiPriority w:val="0"/>
    <w:qFormat/>
    <w:rPr>
      <w:rFonts w:cs="Lohit Devanagari"/>
    </w:rPr>
  </w:style>
  <w:style w:type="paragraph" w:styleId="701">
    <w:name w:val="Normal (Web)"/>
    <w:basedOn w:val="660"/>
    <w:uiPriority w:val="0"/>
    <w:qFormat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2">
    <w:name w:val="Subtitle"/>
    <w:basedOn w:val="660"/>
    <w:next w:val="660"/>
    <w:link w:val="716"/>
    <w:uiPriority w:val="11"/>
    <w:qFormat/>
    <w:pPr>
      <w:spacing w:before="200" w:after="200"/>
    </w:pPr>
    <w:rPr>
      <w:sz w:val="24"/>
      <w:szCs w:val="24"/>
    </w:rPr>
  </w:style>
  <w:style w:type="table" w:styleId="703">
    <w:name w:val="Table Grid"/>
    <w:basedOn w:val="671"/>
    <w:uiPriority w:val="39"/>
    <w:qFormat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04" w:customStyle="1">
    <w:name w:val="Символ сноски"/>
    <w:basedOn w:val="670"/>
    <w:uiPriority w:val="0"/>
    <w:unhideWhenUsed/>
    <w:qFormat/>
    <w:rPr>
      <w:vertAlign w:val="superscript"/>
    </w:rPr>
  </w:style>
  <w:style w:type="character" w:styleId="705" w:customStyle="1">
    <w:name w:val="Символ концевой сноски"/>
    <w:basedOn w:val="670"/>
    <w:uiPriority w:val="99"/>
    <w:semiHidden/>
    <w:unhideWhenUsed/>
    <w:qFormat/>
    <w:rPr>
      <w:vertAlign w:val="superscript"/>
    </w:rPr>
  </w:style>
  <w:style w:type="character" w:styleId="706" w:customStyle="1">
    <w:name w:val="Heading 1 Char"/>
    <w:basedOn w:val="670"/>
    <w:uiPriority w:val="9"/>
    <w:qFormat/>
    <w:rPr>
      <w:rFonts w:ascii="Arial" w:hAnsi="Arial" w:eastAsia="Arial" w:cs="Arial"/>
      <w:sz w:val="40"/>
      <w:szCs w:val="40"/>
    </w:rPr>
  </w:style>
  <w:style w:type="character" w:styleId="707" w:customStyle="1">
    <w:name w:val="Heading 2 Char"/>
    <w:basedOn w:val="670"/>
    <w:uiPriority w:val="9"/>
    <w:qFormat/>
    <w:rPr>
      <w:rFonts w:ascii="Arial" w:hAnsi="Arial" w:eastAsia="Arial" w:cs="Arial"/>
      <w:sz w:val="34"/>
    </w:rPr>
  </w:style>
  <w:style w:type="character" w:styleId="708" w:customStyle="1">
    <w:name w:val="Heading 3 Char"/>
    <w:basedOn w:val="670"/>
    <w:uiPriority w:val="9"/>
    <w:qFormat/>
    <w:rPr>
      <w:rFonts w:ascii="Arial" w:hAnsi="Arial" w:eastAsia="Arial" w:cs="Arial"/>
      <w:sz w:val="30"/>
      <w:szCs w:val="30"/>
    </w:rPr>
  </w:style>
  <w:style w:type="character" w:styleId="709" w:customStyle="1">
    <w:name w:val="Heading 4 Char"/>
    <w:basedOn w:val="670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10" w:customStyle="1">
    <w:name w:val="Heading 5 Char"/>
    <w:basedOn w:val="67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11" w:customStyle="1">
    <w:name w:val="Heading 6 Char"/>
    <w:basedOn w:val="670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2" w:customStyle="1">
    <w:name w:val="Heading 7 Char"/>
    <w:basedOn w:val="670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13" w:customStyle="1">
    <w:name w:val="Heading 8 Char"/>
    <w:basedOn w:val="670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14" w:customStyle="1">
    <w:name w:val="Heading 9 Char"/>
    <w:basedOn w:val="670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15" w:customStyle="1">
    <w:name w:val="Title Char"/>
    <w:basedOn w:val="670"/>
    <w:link w:val="698"/>
    <w:uiPriority w:val="10"/>
    <w:qFormat/>
    <w:rPr>
      <w:sz w:val="48"/>
      <w:szCs w:val="48"/>
    </w:rPr>
  </w:style>
  <w:style w:type="character" w:styleId="716" w:customStyle="1">
    <w:name w:val="Subtitle Char"/>
    <w:basedOn w:val="670"/>
    <w:link w:val="702"/>
    <w:uiPriority w:val="11"/>
    <w:qFormat/>
    <w:rPr>
      <w:sz w:val="24"/>
      <w:szCs w:val="24"/>
    </w:rPr>
  </w:style>
  <w:style w:type="character" w:styleId="717" w:customStyle="1">
    <w:name w:val="Quote Char"/>
    <w:link w:val="718"/>
    <w:uiPriority w:val="29"/>
    <w:qFormat/>
    <w:rPr>
      <w:i/>
    </w:rPr>
  </w:style>
  <w:style w:type="paragraph" w:styleId="718">
    <w:name w:val="Quote"/>
    <w:basedOn w:val="660"/>
    <w:next w:val="660"/>
    <w:link w:val="717"/>
    <w:uiPriority w:val="29"/>
    <w:qFormat/>
    <w:pPr>
      <w:ind w:left="720" w:right="720" w:firstLine="0"/>
    </w:pPr>
    <w:rPr>
      <w:i/>
    </w:rPr>
  </w:style>
  <w:style w:type="character" w:styleId="719" w:customStyle="1">
    <w:name w:val="Intense Quote Char"/>
    <w:link w:val="720"/>
    <w:uiPriority w:val="30"/>
    <w:qFormat/>
    <w:rPr>
      <w:i/>
    </w:rPr>
  </w:style>
  <w:style w:type="paragraph" w:styleId="720">
    <w:name w:val="Intense Quote"/>
    <w:basedOn w:val="660"/>
    <w:next w:val="660"/>
    <w:link w:val="719"/>
    <w:uiPriority w:val="30"/>
    <w:qFormat/>
    <w:pPr>
      <w:ind w:left="720" w:right="720" w:firstLine="0"/>
      <w:spacing w:before="0" w:after="20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1" w:customStyle="1">
    <w:name w:val="Header Char"/>
    <w:basedOn w:val="670"/>
    <w:uiPriority w:val="99"/>
    <w:qFormat/>
  </w:style>
  <w:style w:type="character" w:styleId="722" w:customStyle="1">
    <w:name w:val="Footer Char"/>
    <w:basedOn w:val="670"/>
    <w:uiPriority w:val="99"/>
    <w:qFormat/>
  </w:style>
  <w:style w:type="character" w:styleId="723" w:customStyle="1">
    <w:name w:val="Caption Char"/>
    <w:uiPriority w:val="99"/>
    <w:qFormat/>
  </w:style>
  <w:style w:type="character" w:styleId="724" w:customStyle="1">
    <w:name w:val="Footnote Text Char"/>
    <w:uiPriority w:val="99"/>
    <w:qFormat/>
    <w:rPr>
      <w:sz w:val="18"/>
    </w:rPr>
  </w:style>
  <w:style w:type="character" w:styleId="725" w:customStyle="1">
    <w:name w:val="Endnote Text Char"/>
    <w:link w:val="678"/>
    <w:uiPriority w:val="99"/>
    <w:qFormat/>
    <w:rPr>
      <w:sz w:val="20"/>
    </w:rPr>
  </w:style>
  <w:style w:type="character" w:styleId="726" w:customStyle="1">
    <w:name w:val="apple-converted-space"/>
    <w:basedOn w:val="670"/>
    <w:uiPriority w:val="0"/>
    <w:qFormat/>
  </w:style>
  <w:style w:type="character" w:styleId="727" w:customStyle="1">
    <w:name w:val="Текст выноски Знак"/>
    <w:basedOn w:val="670"/>
    <w:link w:val="676"/>
    <w:uiPriority w:val="99"/>
    <w:semiHidden/>
    <w:qFormat/>
    <w:rPr>
      <w:rFonts w:ascii="Tahoma" w:hAnsi="Tahoma"/>
      <w:sz w:val="16"/>
      <w:szCs w:val="16"/>
    </w:rPr>
  </w:style>
  <w:style w:type="character" w:styleId="728" w:customStyle="1">
    <w:name w:val="Font Style20"/>
    <w:uiPriority w:val="99"/>
    <w:qFormat/>
    <w:rPr>
      <w:rFonts w:ascii="Times New Roman" w:hAnsi="Times New Roman"/>
      <w:sz w:val="18"/>
    </w:rPr>
  </w:style>
  <w:style w:type="character" w:styleId="729" w:customStyle="1">
    <w:name w:val="Текст сноски Знак"/>
    <w:basedOn w:val="670"/>
    <w:link w:val="682"/>
    <w:uiPriority w:val="0"/>
    <w:qFormat/>
    <w:rPr>
      <w:sz w:val="20"/>
      <w:szCs w:val="20"/>
    </w:rPr>
  </w:style>
  <w:style w:type="character" w:styleId="730" w:customStyle="1">
    <w:name w:val="Заголовок 6 Знак"/>
    <w:basedOn w:val="670"/>
    <w:uiPriority w:val="99"/>
    <w:qFormat/>
    <w:rPr>
      <w:rFonts w:ascii="Cambria" w:hAnsi="Cambria" w:eastAsia="Times New Roman" w:cs="Times New Roman"/>
      <w:i/>
      <w:iCs/>
      <w:color w:val="243f60"/>
      <w:sz w:val="20"/>
      <w:szCs w:val="20"/>
      <w:lang w:eastAsia="ru-RU"/>
    </w:rPr>
  </w:style>
  <w:style w:type="character" w:styleId="731" w:customStyle="1">
    <w:name w:val="Основной текст с отступом 3 Знак"/>
    <w:basedOn w:val="670"/>
    <w:link w:val="677"/>
    <w:uiPriority w:val="0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732" w:customStyle="1">
    <w:name w:val="Заголовок 1 Знак"/>
    <w:basedOn w:val="670"/>
    <w:uiPriority w:val="0"/>
    <w:qFormat/>
    <w:rPr>
      <w:rFonts w:ascii="Arial" w:hAnsi="Arial" w:eastAsia="Times New Roman" w:cs="Arial"/>
      <w:b/>
      <w:bCs/>
      <w:sz w:val="32"/>
      <w:szCs w:val="32"/>
      <w:lang w:eastAsia="ru-RU"/>
    </w:rPr>
  </w:style>
  <w:style w:type="character" w:styleId="733" w:customStyle="1">
    <w:name w:val="Заголовок 2 Знак"/>
    <w:basedOn w:val="670"/>
    <w:uiPriority w:val="9"/>
    <w:qFormat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734" w:customStyle="1">
    <w:name w:val="Заголовок 4 Знак"/>
    <w:basedOn w:val="670"/>
    <w:uiPriority w:val="0"/>
    <w:qFormat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735" w:customStyle="1">
    <w:name w:val="Верхний колонтитул Знак"/>
    <w:basedOn w:val="670"/>
    <w:link w:val="684"/>
    <w:uiPriority w:val="99"/>
    <w:qFormat/>
  </w:style>
  <w:style w:type="character" w:styleId="736" w:customStyle="1">
    <w:name w:val="Нижний колонтитул Знак"/>
    <w:basedOn w:val="670"/>
    <w:link w:val="699"/>
    <w:uiPriority w:val="99"/>
    <w:qFormat/>
  </w:style>
  <w:style w:type="character" w:styleId="737" w:customStyle="1">
    <w:name w:val="Основной текст Знак"/>
    <w:basedOn w:val="670"/>
    <w:link w:val="687"/>
    <w:uiPriority w:val="99"/>
    <w:semiHidden/>
    <w:qFormat/>
  </w:style>
  <w:style w:type="character" w:styleId="738" w:customStyle="1">
    <w:name w:val="Текст примечания Знак"/>
    <w:basedOn w:val="670"/>
    <w:link w:val="680"/>
    <w:uiPriority w:val="0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739" w:customStyle="1">
    <w:name w:val="Основной текст с отступом Знак"/>
    <w:basedOn w:val="670"/>
    <w:link w:val="697"/>
    <w:uiPriority w:val="0"/>
    <w:qFormat/>
  </w:style>
  <w:style w:type="character" w:styleId="740" w:customStyle="1">
    <w:name w:val="fontstyle01"/>
    <w:basedOn w:val="670"/>
    <w:uiPriority w:val="0"/>
    <w:qFormat/>
    <w:rPr>
      <w:rFonts w:ascii="TimesNewRomanPSMT" w:hAnsi="TimesNewRomanPSMT"/>
      <w:color w:val="000000"/>
      <w:sz w:val="22"/>
      <w:szCs w:val="22"/>
    </w:rPr>
  </w:style>
  <w:style w:type="paragraph" w:styleId="741" w:customStyle="1">
    <w:name w:val="Указатель1"/>
    <w:basedOn w:val="660"/>
    <w:uiPriority w:val="0"/>
    <w:qFormat/>
    <w:pPr>
      <w:suppressLineNumbers/>
    </w:pPr>
    <w:rPr>
      <w:rFonts w:cs="Lohit Devanagari"/>
    </w:rPr>
  </w:style>
  <w:style w:type="paragraph" w:styleId="742" w:customStyle="1">
    <w:name w:val="Колонтитул"/>
    <w:basedOn w:val="660"/>
    <w:uiPriority w:val="0"/>
    <w:qFormat/>
  </w:style>
  <w:style w:type="paragraph" w:styleId="743" w:customStyle="1">
    <w:name w:val="TOC Heading"/>
    <w:uiPriority w:val="39"/>
    <w:unhideWhenUsed/>
    <w:qFormat/>
    <w:pPr>
      <w:jc w:val="left"/>
      <w:spacing w:before="0" w:beforeAutospacing="0" w:after="200" w:afterAutospacing="0" w:line="276" w:lineRule="auto"/>
      <w:widowControl/>
    </w:pPr>
    <w:rPr>
      <w:rFonts w:hint="default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744" w:customStyle="1">
    <w:name w:val="Знак Знак Знак Знак"/>
    <w:basedOn w:val="660"/>
    <w:next w:val="660"/>
    <w:uiPriority w:val="0"/>
    <w:semiHidden/>
    <w:qFormat/>
    <w:pPr>
      <w:spacing w:before="0" w:after="160" w:line="240" w:lineRule="exact"/>
    </w:pPr>
    <w:rPr>
      <w:rFonts w:ascii="Arial" w:hAnsi="Arial" w:eastAsia="Times New Roman" w:cs="Arial"/>
      <w:sz w:val="20"/>
      <w:szCs w:val="20"/>
      <w:lang w:val="en-US"/>
    </w:rPr>
  </w:style>
  <w:style w:type="paragraph" w:styleId="745" w:customStyle="1">
    <w:name w:val="ConsNormal"/>
    <w:uiPriority w:val="0"/>
    <w:qFormat/>
    <w:pPr>
      <w:ind w:right="19772" w:firstLine="720"/>
      <w:jc w:val="left"/>
      <w:spacing w:before="0" w:beforeAutospacing="0" w:after="0" w:afterAutospacing="0" w:line="240" w:lineRule="auto"/>
      <w:widowControl/>
    </w:pPr>
    <w:rPr>
      <w:rFonts w:hint="default" w:ascii="Arial" w:hAnsi="Arial" w:eastAsia="Times New Roman" w:cstheme="minorBidi"/>
      <w:color w:val="auto"/>
      <w:sz w:val="20"/>
      <w:szCs w:val="20"/>
      <w:lang w:val="ru-RU" w:eastAsia="ru-RU" w:bidi="ar-SA"/>
    </w:rPr>
  </w:style>
  <w:style w:type="paragraph" w:styleId="746">
    <w:name w:val="List Paragraph"/>
    <w:basedOn w:val="660"/>
    <w:uiPriority w:val="34"/>
    <w:qFormat/>
    <w:pPr>
      <w:contextualSpacing/>
      <w:ind w:left="720" w:firstLine="0"/>
      <w:spacing w:before="0" w:after="200"/>
    </w:pPr>
    <w:rPr>
      <w:rFonts w:ascii="Calibri" w:hAnsi="Calibri" w:eastAsia="Calibri" w:cs="Times New Roman"/>
    </w:rPr>
  </w:style>
  <w:style w:type="paragraph" w:styleId="747" w:customStyle="1">
    <w:name w:val="tekstob"/>
    <w:basedOn w:val="660"/>
    <w:uiPriority w:val="0"/>
    <w:qFormat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48" w:customStyle="1">
    <w:name w:val="ConsPlusTitle"/>
    <w:uiPriority w:val="0"/>
    <w:qFormat/>
    <w:pPr>
      <w:jc w:val="left"/>
      <w:spacing w:before="0" w:beforeAutospacing="0" w:after="0" w:afterAutospacing="0" w:line="240" w:lineRule="auto"/>
      <w:widowControl w:val="off"/>
    </w:pPr>
    <w:rPr>
      <w:rFonts w:hint="default" w:ascii="Arial" w:hAnsi="Arial" w:eastAsia="Times New Roman" w:cstheme="minorBidi"/>
      <w:b/>
      <w:bCs/>
      <w:color w:val="auto"/>
      <w:sz w:val="20"/>
      <w:szCs w:val="20"/>
      <w:lang w:val="ru-RU" w:eastAsia="ru-RU" w:bidi="ar-SA"/>
    </w:rPr>
  </w:style>
  <w:style w:type="paragraph" w:styleId="749" w:customStyle="1">
    <w:name w:val="ConsPlusNormal"/>
    <w:uiPriority w:val="0"/>
    <w:qFormat/>
    <w:pPr>
      <w:ind w:firstLine="720"/>
      <w:jc w:val="left"/>
      <w:spacing w:before="0" w:beforeAutospacing="0" w:after="0" w:afterAutospacing="0" w:line="240" w:lineRule="auto"/>
      <w:widowControl w:val="off"/>
    </w:pPr>
    <w:rPr>
      <w:rFonts w:hint="default" w:ascii="Arial" w:hAnsi="Arial" w:eastAsia="Times New Roman" w:cstheme="minorBidi"/>
      <w:color w:val="auto"/>
      <w:sz w:val="20"/>
      <w:szCs w:val="20"/>
      <w:lang w:val="ru-RU" w:eastAsia="ru-RU" w:bidi="ar-SA"/>
    </w:rPr>
  </w:style>
  <w:style w:type="paragraph" w:styleId="750" w:customStyle="1">
    <w:name w:val="Знак"/>
    <w:basedOn w:val="660"/>
    <w:uiPriority w:val="0"/>
    <w:qFormat/>
    <w:pPr>
      <w:spacing w:beforeAutospacing="1" w:afterAutospacing="1" w:line="240" w:lineRule="auto"/>
    </w:pPr>
    <w:rPr>
      <w:rFonts w:ascii="Tahoma" w:hAnsi="Tahoma" w:eastAsia="Times New Roman" w:cs="Tahoma"/>
      <w:sz w:val="20"/>
      <w:szCs w:val="20"/>
      <w:lang w:val="en-US"/>
    </w:rPr>
  </w:style>
  <w:style w:type="paragraph" w:styleId="751" w:customStyle="1">
    <w:name w:val="Основной текст с отступом 21"/>
    <w:basedOn w:val="660"/>
    <w:uiPriority w:val="0"/>
    <w:qFormat/>
    <w:pPr>
      <w:ind w:firstLine="360"/>
      <w:jc w:val="both"/>
      <w:spacing w:before="0" w:after="0" w:line="240" w:lineRule="auto"/>
    </w:pPr>
    <w:rPr>
      <w:rFonts w:ascii="Arial" w:hAnsi="Arial" w:eastAsia="Times New Roman" w:cs="Arial"/>
      <w:sz w:val="28"/>
      <w:szCs w:val="28"/>
      <w:lang w:eastAsia="ar-SA"/>
    </w:rPr>
  </w:style>
  <w:style w:type="paragraph" w:styleId="752">
    <w:name w:val="No Spacing"/>
    <w:uiPriority w:val="1"/>
    <w:qFormat/>
    <w:pPr>
      <w:jc w:val="left"/>
      <w:spacing w:before="0" w:beforeAutospacing="0" w:after="0" w:afterAutospacing="0" w:line="240" w:lineRule="auto"/>
      <w:widowControl/>
    </w:pPr>
    <w:rPr>
      <w:rFonts w:hint="default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table" w:styleId="753" w:customStyle="1">
    <w:name w:val="Table Grid Light"/>
    <w:basedOn w:val="671"/>
    <w:uiPriority w:val="59"/>
    <w:qFormat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Plain Table 1"/>
    <w:basedOn w:val="671"/>
    <w:uiPriority w:val="59"/>
    <w:qFormat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1f1f1" w:fill="f1f1f1" w:themeFill="text1" w:themeFillTint="0D"/>
      </w:tcPr>
    </w:tblStylePr>
    <w:tblStylePr w:type="band1Vert">
      <w:tcPr>
        <w:shd w:val="clear" w:color="f1f1f1" w:fill="f1f1f1" w:themeFill="text1" w:themeFillTint="0D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55" w:customStyle="1">
    <w:name w:val="Plain Table 2"/>
    <w:basedOn w:val="671"/>
    <w:uiPriority w:val="59"/>
    <w:qFormat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56" w:customStyle="1">
    <w:name w:val="Plain Table 3"/>
    <w:basedOn w:val="671"/>
    <w:uiPriority w:val="99"/>
    <w:qFormat/>
    <w:pPr>
      <w:spacing w:after="0" w:line="240" w:lineRule="auto"/>
    </w:pPr>
    <w:tblPr/>
    <w:tblStylePr w:type="band1Horz">
      <w:rPr>
        <w:color w:val="404040"/>
        <w:sz w:val="22"/>
      </w:rPr>
      <w:tcPr>
        <w:shd w:val="clear" w:color="f1f1f1" w:fill="f1f1f1" w:themeFill="text1" w:themeFillTint="0D"/>
      </w:tcPr>
    </w:tblStylePr>
    <w:tblStylePr w:type="band1Vert">
      <w:rPr>
        <w:color w:val="404040"/>
        <w:sz w:val="22"/>
      </w:rPr>
      <w:tcPr>
        <w:shd w:val="clear" w:color="f1f1f1" w:fill="f1f1f1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 w:customStyle="1">
    <w:name w:val="Plain Table 4"/>
    <w:basedOn w:val="671"/>
    <w:uiPriority w:val="99"/>
    <w:qFormat/>
    <w:pPr>
      <w:spacing w:after="0" w:line="240" w:lineRule="auto"/>
    </w:pPr>
    <w:tblPr/>
    <w:tblStylePr w:type="band1Horz">
      <w:rPr>
        <w:color w:val="404040"/>
        <w:sz w:val="22"/>
      </w:rPr>
      <w:tcPr>
        <w:shd w:val="clear" w:color="f1f1f1" w:fill="f1f1f1" w:themeFill="text1" w:themeFillTint="0D"/>
      </w:tcPr>
    </w:tblStylePr>
    <w:tblStylePr w:type="band1Vert">
      <w:rPr>
        <w:color w:val="404040"/>
        <w:sz w:val="22"/>
      </w:rPr>
      <w:tcPr>
        <w:shd w:val="clear" w:color="f1f1f1" w:fill="f1f1f1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Plain Table 5"/>
    <w:basedOn w:val="671"/>
    <w:uiPriority w:val="99"/>
    <w:qFormat/>
    <w:pPr>
      <w:spacing w:after="0" w:line="240" w:lineRule="auto"/>
    </w:pPr>
    <w:tblPr/>
    <w:tblStylePr w:type="band1Horz">
      <w:rPr>
        <w:color w:val="404040"/>
        <w:sz w:val="22"/>
      </w:rPr>
      <w:tcPr>
        <w:shd w:val="clear" w:color="f1f1f1" w:fill="f1f1f1" w:themeFill="text1" w:themeFillTint="0D"/>
      </w:tcPr>
    </w:tblStylePr>
    <w:tblStylePr w:type="band1Vert">
      <w:rPr>
        <w:color w:val="404040"/>
        <w:sz w:val="22"/>
      </w:rPr>
      <w:tcPr>
        <w:shd w:val="clear" w:color="f1f1f1" w:fill="f1f1f1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1 Light"/>
    <w:basedOn w:val="671"/>
    <w:uiPriority w:val="99"/>
    <w:qFormat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1"/>
    <w:basedOn w:val="671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2"/>
    <w:basedOn w:val="671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3"/>
    <w:basedOn w:val="671"/>
    <w:uiPriority w:val="99"/>
    <w:qFormat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4"/>
    <w:basedOn w:val="671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5"/>
    <w:basedOn w:val="671"/>
    <w:uiPriority w:val="99"/>
    <w:qFormat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6"/>
    <w:basedOn w:val="671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2"/>
    <w:basedOn w:val="671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acaca" w:fill="cacaca" w:themeFill="text1" w:themeFillTint="34"/>
      </w:tcPr>
    </w:tblStylePr>
    <w:tblStylePr w:type="band1Vert">
      <w:rPr>
        <w:color w:val="404040"/>
        <w:sz w:val="22"/>
      </w:rPr>
      <w:tcPr>
        <w:shd w:val="clear" w:color="cacaca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1"/>
    <w:basedOn w:val="671"/>
    <w:uiPriority w:val="99"/>
    <w:qFormat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be5f1" w:fill="dbe5f1" w:themeFill="accent1" w:themeFillTint="34"/>
      </w:tcPr>
    </w:tblStylePr>
    <w:tblStylePr w:type="band1Vert">
      <w:rPr>
        <w:color w:val="404040"/>
        <w:sz w:val="22"/>
      </w:rPr>
      <w:tcPr>
        <w:shd w:val="clear" w:color="dbe5f1" w:fill="db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2"/>
    <w:basedOn w:val="671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3"/>
    <w:basedOn w:val="671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d" w:fill="eaf1dd" w:themeFill="accent3" w:themeFillTint="34"/>
      </w:tcPr>
    </w:tblStylePr>
    <w:tblStylePr w:type="band1Vert">
      <w:rPr>
        <w:color w:val="404040"/>
        <w:sz w:val="22"/>
      </w:rPr>
      <w:tcPr>
        <w:shd w:val="clear" w:color="eaf1dd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4"/>
    <w:basedOn w:val="671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2 - Accent 5"/>
    <w:basedOn w:val="671"/>
    <w:uiPriority w:val="99"/>
    <w:qFormat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2 - Accent 6"/>
    <w:basedOn w:val="671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9" w:fill="fde9d9" w:themeFill="accent6" w:themeFillTint="34"/>
      </w:tcPr>
    </w:tblStylePr>
    <w:tblStylePr w:type="band1Vert">
      <w:rPr>
        <w:color w:val="404040"/>
        <w:sz w:val="22"/>
      </w:rPr>
      <w:tcPr>
        <w:shd w:val="clear" w:color="fde9d9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"/>
    <w:basedOn w:val="671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acaca" w:fill="cacaca" w:themeFill="text1" w:themeFillTint="34"/>
      </w:tcPr>
    </w:tblStylePr>
    <w:tblStylePr w:type="band1Vert">
      <w:rPr>
        <w:color w:val="404040"/>
        <w:sz w:val="22"/>
      </w:rPr>
      <w:tcPr>
        <w:shd w:val="clear" w:color="cacaca" w:fill="cacaca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1"/>
    <w:basedOn w:val="671"/>
    <w:uiPriority w:val="99"/>
    <w:qFormat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be5f1" w:fill="dbe5f1" w:themeFill="accent1" w:themeFillTint="34"/>
      </w:tcPr>
    </w:tblStylePr>
    <w:tblStylePr w:type="band1Vert">
      <w:rPr>
        <w:color w:val="404040"/>
        <w:sz w:val="22"/>
      </w:rPr>
      <w:tcPr>
        <w:shd w:val="clear" w:color="dbe5f1" w:fill="db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2"/>
    <w:basedOn w:val="671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3"/>
    <w:basedOn w:val="671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d" w:fill="eaf1dd" w:themeFill="accent3" w:themeFillTint="34"/>
      </w:tcPr>
    </w:tblStylePr>
    <w:tblStylePr w:type="band1Vert">
      <w:rPr>
        <w:color w:val="404040"/>
        <w:sz w:val="22"/>
      </w:rPr>
      <w:tcPr>
        <w:shd w:val="clear" w:color="eaf1dd" w:fill="eaf1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4"/>
    <w:basedOn w:val="671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3 - Accent 5"/>
    <w:basedOn w:val="671"/>
    <w:uiPriority w:val="99"/>
    <w:qFormat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3 - Accent 6"/>
    <w:basedOn w:val="671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9" w:fill="fde9d9" w:themeFill="accent6" w:themeFillTint="34"/>
      </w:tcPr>
    </w:tblStylePr>
    <w:tblStylePr w:type="band1Vert">
      <w:rPr>
        <w:color w:val="404040"/>
        <w:sz w:val="22"/>
      </w:rPr>
      <w:tcPr>
        <w:shd w:val="clear" w:color="fde9d9" w:fill="fde9d9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4"/>
    <w:basedOn w:val="671"/>
    <w:uiPriority w:val="59"/>
    <w:qFormat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acaca" w:fill="cacaca" w:themeFill="text1" w:themeFillTint="34"/>
      </w:tcPr>
    </w:tblStylePr>
    <w:tblStylePr w:type="band1Vert">
      <w:rPr>
        <w:color w:val="404040"/>
        <w:sz w:val="22"/>
      </w:rPr>
      <w:tcPr>
        <w:shd w:val="clear" w:color="cacaca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1" w:customStyle="1">
    <w:name w:val="Grid Table 4 - Accent 1"/>
    <w:basedOn w:val="671"/>
    <w:uiPriority w:val="5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ce6f2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dce6f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d8bc2" w:fill="5d8bc2" w:themeFill="accent1" w:themeFillTint="EA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</w:tcBorders>
      </w:tcPr>
    </w:tblStylePr>
  </w:style>
  <w:style w:type="table" w:styleId="782" w:customStyle="1">
    <w:name w:val="Grid Table 4 - Accent 2"/>
    <w:basedOn w:val="671"/>
    <w:uiPriority w:val="5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795" w:fill="d99795" w:themeFill="accent2" w:themeFillTint="97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</w:tcBorders>
      </w:tcPr>
    </w:tblStylePr>
  </w:style>
  <w:style w:type="table" w:styleId="783" w:customStyle="1">
    <w:name w:val="Grid Table 4 - Accent 3"/>
    <w:basedOn w:val="671"/>
    <w:uiPriority w:val="5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af1dd" w:fill="eaf1dd" w:themeFill="accent3" w:themeFillTint="34"/>
      </w:tcPr>
    </w:tblStylePr>
    <w:tblStylePr w:type="band1Vert">
      <w:rPr>
        <w:color w:val="404040"/>
        <w:sz w:val="22"/>
      </w:rPr>
      <w:tcPr>
        <w:shd w:val="clear" w:color="eaf1dd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bbb59" w:fill="9bbb59" w:themeFill="accent3" w:themeFillTint="FE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</w:tcBorders>
      </w:tcPr>
    </w:tblStylePr>
  </w:style>
  <w:style w:type="table" w:styleId="784" w:customStyle="1">
    <w:name w:val="Grid Table 4 - Accent 4"/>
    <w:basedOn w:val="671"/>
    <w:uiPriority w:val="5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</w:tcBorders>
      </w:tcPr>
    </w:tblStylePr>
  </w:style>
  <w:style w:type="table" w:styleId="785" w:customStyle="1">
    <w:name w:val="Grid Table 4 - Accent 5"/>
    <w:basedOn w:val="671"/>
    <w:uiPriority w:val="59"/>
    <w:qFormat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6" w:customStyle="1">
    <w:name w:val="Grid Table 4 - Accent 6"/>
    <w:basedOn w:val="671"/>
    <w:uiPriority w:val="5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9d9" w:fill="fde9d9" w:themeFill="accent6" w:themeFillTint="34"/>
      </w:tcPr>
    </w:tblStylePr>
    <w:tblStylePr w:type="band1Vert">
      <w:rPr>
        <w:color w:val="404040"/>
        <w:sz w:val="22"/>
      </w:rPr>
      <w:tcPr>
        <w:shd w:val="clear" w:color="fde9d9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7" w:customStyle="1">
    <w:name w:val="Grid Table 5 Dark"/>
    <w:basedOn w:val="671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98989" w:fill="898989" w:themeFill="text1" w:themeFillTint="75"/>
      </w:tcPr>
    </w:tblStylePr>
    <w:tblStylePr w:type="band1Vert">
      <w:tcPr>
        <w:shd w:val="clear" w:color="898989" w:fill="898989" w:themeFill="text1" w:themeFillTint="75"/>
      </w:tcPr>
    </w:tblStylePr>
    <w:tblStylePr w:type="firstCol">
      <w:rPr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- Accent 1"/>
    <w:basedOn w:val="671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5e0" w:fill="aec5e0" w:themeFill="accent1" w:themeFillTint="75"/>
      </w:tcPr>
    </w:tblStylePr>
    <w:tblStylePr w:type="band1Vert">
      <w:tcPr>
        <w:shd w:val="clear" w:color="aec5e0" w:fill="aec5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4f81bd" w:fill="4f81bd" w:themeFill="accent1"/>
      </w:tc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cPr>
        <w:shd w:val="clear" w:color="4f81bd" w:fill="4f81bd" w:themeFill="accent1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 - Accent 2"/>
    <w:basedOn w:val="671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fill="e2aead" w:themeFill="accent2" w:themeFillTint="75"/>
      </w:tcPr>
    </w:tblStylePr>
    <w:tblStylePr w:type="band1Vert">
      <w:tcPr>
        <w:shd w:val="clear" w:color="e2aead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c0504d" w:fill="c0504d" w:themeFill="accent2"/>
      </w:tc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cPr>
        <w:shd w:val="clear" w:color="c0504d" w:fill="c0504d" w:themeFill="accent2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 - Accent 3"/>
    <w:basedOn w:val="671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1dfb2" w:fill="d1dfb2" w:themeFill="accent3" w:themeFillTint="75"/>
      </w:tcPr>
    </w:tblStylePr>
    <w:tblStylePr w:type="band1Vert">
      <w:tcPr>
        <w:shd w:val="clear" w:color="d1dfb2" w:fill="d1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9bbb59" w:fill="9bbb59" w:themeFill="accent3"/>
      </w:tc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cPr>
        <w:shd w:val="clear" w:color="9bbb59" w:fill="9bbb59" w:themeFill="accent3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- Accent 4"/>
    <w:basedOn w:val="671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fill="c4b7d4" w:themeFill="accent4" w:themeFillTint="75"/>
      </w:tcPr>
    </w:tblStylePr>
    <w:tblStylePr w:type="band1Vert">
      <w:tcPr>
        <w:shd w:val="clear" w:color="c4b7d4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8064a2" w:fill="8064a2" w:themeFill="accent4"/>
      </w:tc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cPr>
        <w:shd w:val="clear" w:color="8064a2" w:fill="8064a2" w:themeFill="accent4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5 Dark - Accent 5"/>
    <w:basedOn w:val="671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fill="acd8e4" w:themeFill="accent5" w:themeFillTint="75"/>
      </w:tcPr>
    </w:tblStylePr>
    <w:tblStylePr w:type="band1Vert">
      <w:tcPr>
        <w:shd w:val="clear" w:color="acd8e4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4bacc6" w:fill="4bacc6" w:themeFill="accent5"/>
      </w:tc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cPr>
        <w:shd w:val="clear" w:color="4bacc6" w:fill="4bacc6" w:themeFill="accent5"/>
        <w:tcBorders>
          <w:top w:val="single" w:color="FFFFFF" w:themeColor="light1" w:sz="4" w:space="0"/>
        </w:tcBorders>
      </w:tcPr>
    </w:tblStylePr>
  </w:style>
  <w:style w:type="table" w:styleId="793" w:customStyle="1">
    <w:name w:val="Grid Table 5 Dark - Accent 6"/>
    <w:basedOn w:val="671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fill="fbceaa" w:themeFill="accent6" w:themeFillTint="75"/>
      </w:tcPr>
    </w:tblStylePr>
    <w:tblStylePr w:type="band1Vert">
      <w:tcPr>
        <w:shd w:val="clear" w:color="fbceaa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f79646" w:fill="f79646" w:themeFill="accent6"/>
      </w:tc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cPr>
        <w:shd w:val="clear" w:color="f79646" w:fill="f79646" w:themeFill="accent6"/>
        <w:tcBorders>
          <w:top w:val="single" w:color="FFFFFF" w:themeColor="light1" w:sz="4" w:space="0"/>
        </w:tcBorders>
      </w:tcPr>
    </w:tblStylePr>
  </w:style>
  <w:style w:type="table" w:styleId="794" w:customStyle="1">
    <w:name w:val="Grid Table 6 Colorful"/>
    <w:basedOn w:val="671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fill="cacaca" w:themeFill="text1" w:themeFillTint="34"/>
      </w:tcPr>
    </w:tblStylePr>
    <w:tblStylePr w:type="band1Vert">
      <w:tcPr>
        <w:shd w:val="clear" w:color="cacaca" w:fill="cacaca" w:themeFill="text1" w:themeFillTint="34"/>
      </w:tcPr>
    </w:tblStylePr>
    <w:tblStylePr w:type="band2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styleId="795" w:customStyle="1">
    <w:name w:val="Grid Table 6 Colorful - Accent 1"/>
    <w:basedOn w:val="671"/>
    <w:uiPriority w:val="99"/>
    <w:qFormat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fill="dbe5f1" w:themeFill="accent1" w:themeFillTint="34"/>
      </w:tcPr>
    </w:tblStylePr>
    <w:tblStylePr w:type="band1Vert">
      <w:tcPr>
        <w:shd w:val="clear" w:color="dbe5f1" w:fill="dbe5f1" w:themeFill="accent1" w:themeFillTint="34"/>
      </w:tcPr>
    </w:tblStylePr>
    <w:tblStylePr w:type="band2Horz">
      <w:rPr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styleId="796" w:customStyle="1">
    <w:name w:val="Grid Table 6 Colorful - Accent 2"/>
    <w:basedOn w:val="671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styleId="797" w:customStyle="1">
    <w:name w:val="Grid Table 6 Colorful - Accent 3"/>
    <w:basedOn w:val="671"/>
    <w:uiPriority w:val="99"/>
    <w:qFormat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fill="eaf1dd" w:themeFill="accent3" w:themeFillTint="34"/>
      </w:tcPr>
    </w:tblStylePr>
    <w:tblStylePr w:type="band1Vert">
      <w:tcPr>
        <w:shd w:val="clear" w:color="eaf1dd" w:fill="eaf1dd" w:themeFill="accent3" w:themeFillTint="34"/>
      </w:tcPr>
    </w:tblStylePr>
    <w:tblStylePr w:type="band2Horz">
      <w:rPr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styleId="798" w:customStyle="1">
    <w:name w:val="Grid Table 6 Colorful - Accent 4"/>
    <w:basedOn w:val="671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styleId="799" w:customStyle="1">
    <w:name w:val="Grid Table 6 Colorful - Accent 5"/>
    <w:basedOn w:val="671"/>
    <w:uiPriority w:val="99"/>
    <w:qFormat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266778" w:themeColor="accent5" w:themeShade="94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800" w:customStyle="1">
    <w:name w:val="Grid Table 6 Colorful - Accent 6"/>
    <w:basedOn w:val="671"/>
    <w:uiPriority w:val="99"/>
    <w:qFormat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266778" w:themeColor="accent5" w:themeShade="94"/>
        <w:sz w:val="22"/>
      </w:rPr>
      <w:tcPr>
        <w:shd w:val="clear" w:color="fde9d9" w:fill="fde9d9" w:themeFill="accent6" w:themeFillTint="34"/>
      </w:tcPr>
    </w:tblStylePr>
    <w:tblStylePr w:type="band1Vert">
      <w:tcPr>
        <w:shd w:val="clear" w:color="fde9d9" w:fill="fde9d9" w:themeFill="accent6" w:themeFillTint="34"/>
      </w:tcPr>
    </w:tblStylePr>
    <w:tblStylePr w:type="band2Horz">
      <w:rPr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801" w:customStyle="1">
    <w:name w:val="Grid Table 7 Colorful"/>
    <w:basedOn w:val="671"/>
    <w:uiPriority w:val="99"/>
    <w:qFormat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fill="f1f1f1" w:themeFill="text1" w:themeFillTint="0D"/>
      </w:tcPr>
    </w:tblStylePr>
    <w:tblStylePr w:type="band1Vert">
      <w:tcPr>
        <w:shd w:val="clear" w:color="f1f1f1" w:fill="f1f1f1" w:themeFill="text1" w:themeFillTint="0D"/>
      </w:tcPr>
    </w:tblStylePr>
    <w:tblStylePr w:type="band2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1"/>
    <w:basedOn w:val="671"/>
    <w:uiPriority w:val="99"/>
    <w:qFormat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fill="dbe5f1" w:themeFill="accent1" w:themeFillTint="34"/>
      </w:tcPr>
    </w:tblStylePr>
    <w:tblStylePr w:type="band1Vert">
      <w:tcPr>
        <w:shd w:val="clear" w:color="dbe5f1" w:fill="dbe5f1" w:themeFill="accent1" w:themeFillTint="34"/>
      </w:tcPr>
    </w:tblStylePr>
    <w:tblStylePr w:type="band2Horz">
      <w:rPr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2"/>
    <w:basedOn w:val="671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7 Colorful - Accent 3"/>
    <w:basedOn w:val="671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fill="eaf1dd" w:themeFill="accent3" w:themeFillTint="34"/>
      </w:tcPr>
    </w:tblStylePr>
    <w:tblStylePr w:type="band1Vert">
      <w:tcPr>
        <w:shd w:val="clear" w:color="eaf1dd" w:fill="eaf1dd" w:themeFill="accent3" w:themeFillTint="34"/>
      </w:tcPr>
    </w:tblStylePr>
    <w:tblStylePr w:type="band2Horz">
      <w:rPr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7 Colorful - Accent 4"/>
    <w:basedOn w:val="671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7 Colorful - Accent 5"/>
    <w:basedOn w:val="671"/>
    <w:uiPriority w:val="99"/>
    <w:qFormat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266778" w:themeColor="accent5" w:themeShade="94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8" w:themeColor="accent5" w:themeShade="94"/>
        <w:sz w:val="22"/>
      </w:rPr>
    </w:tblStylePr>
    <w:tblStylePr w:type="firstCol">
      <w:rPr>
        <w:i/>
        <w:color w:val="266778" w:themeColor="accent5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266778" w:themeColor="accent5" w:themeShade="94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266778" w:themeColor="accent5" w:themeShade="94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8" w:themeColor="accent5" w:themeShade="94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7 Colorful - Accent 6"/>
    <w:basedOn w:val="671"/>
    <w:uiPriority w:val="99"/>
    <w:qFormat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b05408" w:themeColor="accent6" w:themeShade="94"/>
        <w:sz w:val="22"/>
      </w:rPr>
      <w:tcPr>
        <w:shd w:val="clear" w:color="fde9d9" w:fill="fde9d9" w:themeFill="accent6" w:themeFillTint="34"/>
      </w:tcPr>
    </w:tblStylePr>
    <w:tblStylePr w:type="band1Vert">
      <w:tcPr>
        <w:shd w:val="clear" w:color="fde9d9" w:fill="fde9d9" w:themeFill="accent6" w:themeFillTint="34"/>
      </w:tcPr>
    </w:tblStylePr>
    <w:tblStylePr w:type="band2Horz">
      <w:rPr>
        <w:color w:val="b05408" w:themeColor="accent6" w:themeShade="94"/>
        <w:sz w:val="22"/>
      </w:rPr>
    </w:tblStylePr>
    <w:tblStylePr w:type="firstCol">
      <w:rPr>
        <w:i/>
        <w:color w:val="b05408" w:themeColor="accent6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b05408" w:themeColor="accent6" w:themeShade="94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b05408" w:themeColor="accent6" w:themeShade="94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05408" w:themeColor="accent6" w:themeShade="94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"/>
    <w:basedOn w:val="671"/>
    <w:uiPriority w:val="99"/>
    <w:qFormat/>
    <w:pPr>
      <w:spacing w:after="0" w:line="240" w:lineRule="auto"/>
    </w:pPr>
    <w:tblPr/>
    <w:tblStylePr w:type="band1Horz">
      <w:tcPr>
        <w:shd w:val="clear" w:color="bebebe" w:fill="bebebe" w:themeFill="text1" w:themeFillTint="40"/>
      </w:tcPr>
    </w:tblStylePr>
    <w:tblStylePr w:type="band1Vert">
      <w:tcPr>
        <w:shd w:val="clear" w:color="bebebe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1"/>
    <w:basedOn w:val="671"/>
    <w:uiPriority w:val="99"/>
    <w:qFormat/>
    <w:pPr>
      <w:spacing w:after="0" w:line="240" w:lineRule="auto"/>
    </w:pPr>
    <w:tblPr/>
    <w:tblStylePr w:type="band1Horz"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2"/>
    <w:basedOn w:val="671"/>
    <w:uiPriority w:val="99"/>
    <w:qFormat/>
    <w:pPr>
      <w:spacing w:after="0" w:line="240" w:lineRule="auto"/>
    </w:pPr>
    <w:tblPr/>
    <w:tblStylePr w:type="band1Horz">
      <w:tcPr>
        <w:shd w:val="clear" w:color="efd3d2" w:fill="efd3d2" w:themeFill="accent2" w:themeFillTint="40"/>
      </w:tcPr>
    </w:tblStylePr>
    <w:tblStylePr w:type="band1Vert">
      <w:tcPr>
        <w:shd w:val="clear" w:color="efd3d2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3"/>
    <w:basedOn w:val="671"/>
    <w:uiPriority w:val="99"/>
    <w:qFormat/>
    <w:pPr>
      <w:spacing w:after="0" w:line="240" w:lineRule="auto"/>
    </w:pPr>
    <w:tblPr/>
    <w:tblStylePr w:type="band1Horz">
      <w:tcPr>
        <w:shd w:val="clear" w:color="e5edd5" w:fill="e5edd5" w:themeFill="accent3" w:themeFillTint="40"/>
      </w:tcPr>
    </w:tblStylePr>
    <w:tblStylePr w:type="band1Vert">
      <w:tcPr>
        <w:shd w:val="clear" w:color="e5edd5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4"/>
    <w:basedOn w:val="671"/>
    <w:uiPriority w:val="99"/>
    <w:qFormat/>
    <w:pPr>
      <w:spacing w:after="0" w:line="240" w:lineRule="auto"/>
    </w:pPr>
    <w:tblPr/>
    <w:tblStylePr w:type="band1Horz"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5"/>
    <w:basedOn w:val="671"/>
    <w:uiPriority w:val="99"/>
    <w:qFormat/>
    <w:pPr>
      <w:spacing w:after="0" w:line="240" w:lineRule="auto"/>
    </w:pPr>
    <w:tblPr/>
    <w:tblStylePr w:type="band1Horz"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1 Light - Accent 6"/>
    <w:basedOn w:val="671"/>
    <w:uiPriority w:val="99"/>
    <w:qFormat/>
    <w:pPr>
      <w:spacing w:after="0" w:line="240" w:lineRule="auto"/>
    </w:pPr>
    <w:tblPr/>
    <w:tblStylePr w:type="band1Horz">
      <w:tcPr>
        <w:shd w:val="clear" w:color="fce4d0" w:fill="fce4d0" w:themeFill="accent6" w:themeFillTint="40"/>
      </w:tcPr>
    </w:tblStylePr>
    <w:tblStylePr w:type="band1Vert">
      <w:tcPr>
        <w:shd w:val="clear" w:color="fce4d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2"/>
    <w:basedOn w:val="671"/>
    <w:uiPriority w:val="99"/>
    <w:qFormat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ebebe" w:fill="bebebe" w:themeFill="text1" w:themeFillTint="40"/>
      </w:tcPr>
    </w:tblStylePr>
    <w:tblStylePr w:type="band1Vert">
      <w:rPr>
        <w:color w:val="404040"/>
        <w:sz w:val="22"/>
      </w:rPr>
      <w:tcPr>
        <w:shd w:val="clear" w:color="bebebe" w:fill="bebebe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16" w:customStyle="1">
    <w:name w:val="List Table 2 - Accent 1"/>
    <w:basedOn w:val="671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817" w:customStyle="1">
    <w:name w:val="List Table 2 - Accent 2"/>
    <w:basedOn w:val="671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3d2" w:fill="efd3d2" w:themeFill="accent2" w:themeFillTint="40"/>
      </w:tcPr>
    </w:tblStylePr>
    <w:tblStylePr w:type="band1Vert">
      <w:rPr>
        <w:color w:val="404040"/>
        <w:sz w:val="22"/>
      </w:rPr>
      <w:tcPr>
        <w:shd w:val="clear" w:color="efd3d2" w:fill="efd3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818" w:customStyle="1">
    <w:name w:val="List Table 2 - Accent 3"/>
    <w:basedOn w:val="671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dd5" w:fill="e5edd5" w:themeFill="accent3" w:themeFillTint="40"/>
      </w:tcPr>
    </w:tblStylePr>
    <w:tblStylePr w:type="band1Vert">
      <w:rPr>
        <w:color w:val="404040"/>
        <w:sz w:val="22"/>
      </w:rPr>
      <w:tcPr>
        <w:shd w:val="clear" w:color="e5edd5" w:fill="e5ed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819" w:customStyle="1">
    <w:name w:val="List Table 2 - Accent 4"/>
    <w:basedOn w:val="671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820" w:customStyle="1">
    <w:name w:val="List Table 2 - Accent 5"/>
    <w:basedOn w:val="671"/>
    <w:uiPriority w:val="99"/>
    <w:qFormat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821" w:customStyle="1">
    <w:name w:val="List Table 2 - Accent 6"/>
    <w:basedOn w:val="671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ce4d0" w:fill="fce4d0" w:themeFill="accent6" w:themeFillTint="40"/>
      </w:tcPr>
    </w:tblStylePr>
    <w:tblStylePr w:type="band1Vert">
      <w:rPr>
        <w:color w:val="404040"/>
        <w:sz w:val="22"/>
      </w:rPr>
      <w:tcPr>
        <w:shd w:val="clear" w:color="fce4d0" w:fill="fc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822" w:customStyle="1">
    <w:name w:val="List Table 3"/>
    <w:basedOn w:val="671"/>
    <w:uiPriority w:val="9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1"/>
    <w:basedOn w:val="671"/>
    <w:uiPriority w:val="99"/>
    <w:qFormat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2"/>
    <w:basedOn w:val="671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795" w:fill="d997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3"/>
    <w:basedOn w:val="671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3d69c" w:fill="c3d69c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4"/>
    <w:basedOn w:val="671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5"/>
    <w:basedOn w:val="671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2ccdc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6"/>
    <w:basedOn w:val="671"/>
    <w:uiPriority w:val="99"/>
    <w:qFormat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ac090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"/>
    <w:basedOn w:val="671"/>
    <w:uiPriority w:val="9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ebebe" w:fill="bebebe" w:themeFill="text1" w:themeFillTint="40"/>
      </w:tcPr>
    </w:tblStylePr>
    <w:tblStylePr w:type="band1Vert">
      <w:rPr>
        <w:color w:val="404040"/>
        <w:sz w:val="22"/>
      </w:rPr>
      <w:tcPr>
        <w:shd w:val="clear" w:color="bebebe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1"/>
    <w:basedOn w:val="671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2"/>
    <w:basedOn w:val="671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3d2" w:fill="efd3d2" w:themeFill="accent2" w:themeFillTint="40"/>
      </w:tcPr>
    </w:tblStylePr>
    <w:tblStylePr w:type="band1Vert">
      <w:rPr>
        <w:color w:val="404040"/>
        <w:sz w:val="22"/>
      </w:rPr>
      <w:tcPr>
        <w:shd w:val="clear" w:color="efd3d2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3"/>
    <w:basedOn w:val="671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dd5" w:fill="e5edd5" w:themeFill="accent3" w:themeFillTint="40"/>
      </w:tcPr>
    </w:tblStylePr>
    <w:tblStylePr w:type="band1Vert">
      <w:rPr>
        <w:color w:val="404040"/>
        <w:sz w:val="22"/>
      </w:rPr>
      <w:tcPr>
        <w:shd w:val="clear" w:color="e5edd5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4"/>
    <w:basedOn w:val="671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5"/>
    <w:basedOn w:val="671"/>
    <w:uiPriority w:val="99"/>
    <w:qFormat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6"/>
    <w:basedOn w:val="671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ce4d0" w:fill="fce4d0" w:themeFill="accent6" w:themeFillTint="40"/>
      </w:tcPr>
    </w:tblStylePr>
    <w:tblStylePr w:type="band1Vert">
      <w:rPr>
        <w:color w:val="404040"/>
        <w:sz w:val="22"/>
      </w:rPr>
      <w:tcPr>
        <w:shd w:val="clear" w:color="fce4d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5 Dark"/>
    <w:basedOn w:val="671"/>
    <w:uiPriority w:val="99"/>
    <w:qFormat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band1Horz">
      <w:tcPr>
        <w:shd w:val="clear" w:color="7e7e7e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e7e7e" w:fill="7e7e7e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e7e7e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7e7e7e" w:fill="7e7e7e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37" w:customStyle="1">
    <w:name w:val="List Table 5 Dark - Accent 1"/>
    <w:basedOn w:val="671"/>
    <w:uiPriority w:val="99"/>
    <w:qFormat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4f81bd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38" w:customStyle="1">
    <w:name w:val="List Table 5 Dark - Accent 2"/>
    <w:basedOn w:val="671"/>
    <w:uiPriority w:val="99"/>
    <w:qFormat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band1Horz">
      <w:tcPr>
        <w:shd w:val="clear" w:color="d99795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795" w:fill="d997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795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d99795" w:fill="d99795" w:themeFill="accent2" w:themeFillTint="97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39" w:customStyle="1">
    <w:name w:val="List Table 5 Dark - Accent 3"/>
    <w:basedOn w:val="671"/>
    <w:uiPriority w:val="99"/>
    <w:qFormat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band1Horz">
      <w:tcPr>
        <w:shd w:val="clear" w:color="c3d69c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c" w:fill="c3d69c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c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c3d69c" w:fill="c3d69c" w:themeFill="accent3" w:themeFillTint="98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40" w:customStyle="1">
    <w:name w:val="List Table 5 Dark - Accent 4"/>
    <w:basedOn w:val="671"/>
    <w:uiPriority w:val="99"/>
    <w:qFormat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b2a1c6" w:fill="b2a1c6" w:themeFill="accent4" w:themeFillTint="9A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41" w:customStyle="1">
    <w:name w:val="List Table 5 Dark - Accent 5"/>
    <w:basedOn w:val="671"/>
    <w:uiPriority w:val="99"/>
    <w:qFormat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92ccdc" w:fill="92ccdc" w:themeFill="accent5" w:themeFillTint="9A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42" w:customStyle="1">
    <w:name w:val="List Table 5 Dark - Accent 6"/>
    <w:basedOn w:val="671"/>
    <w:uiPriority w:val="99"/>
    <w:qFormat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fac090" w:fill="fac090" w:themeFill="accent6" w:themeFillTint="98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43" w:customStyle="1">
    <w:name w:val="List Table 6 Colorful"/>
    <w:basedOn w:val="671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band1Horz">
      <w:rPr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fill="bebebe" w:themeFill="text1" w:themeFillTint="40"/>
      </w:tcPr>
    </w:tblStylePr>
    <w:tblStylePr w:type="band1Vert">
      <w:tcPr>
        <w:shd w:val="clear" w:color="bebebe" w:fill="bebebe" w:themeFill="text1" w:themeFillTint="40"/>
      </w:tcPr>
    </w:tblStylePr>
    <w:tblStylePr w:type="band2Horz">
      <w:rPr>
        <w:color w:val="000000" w:themeColor="text1"/>
        <w:sz w:val="22"/>
        <w14:textFill>
          <w14:solidFill>
            <w14:schemeClr w14:val="tx1"/>
          </w14:solidFill>
        </w14:textFill>
      </w:r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4" w:space="0"/>
        </w:tcBorders>
      </w:tcPr>
    </w:tblStylePr>
  </w:style>
  <w:style w:type="table" w:styleId="844" w:customStyle="1">
    <w:name w:val="List Table 6 Colorful - Accent 1"/>
    <w:basedOn w:val="671"/>
    <w:uiPriority w:val="99"/>
    <w:qFormat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color w:val="2a4b71" w:themeColor="accent1" w:themeShade="94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b71" w:themeColor="accent1" w:themeShade="94"/>
        <w:sz w:val="22"/>
      </w:rPr>
    </w:tblStylePr>
    <w:tblStylePr w:type="firstCol">
      <w:rPr>
        <w:b/>
        <w:color w:val="2a4b71" w:themeColor="accent1" w:themeShade="94"/>
      </w:rPr>
    </w:tblStyle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b71" w:themeColor="accent1" w:themeShade="94"/>
      </w:r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</w:style>
  <w:style w:type="table" w:styleId="845" w:customStyle="1">
    <w:name w:val="List Table 6 Colorful - Accent 2"/>
    <w:basedOn w:val="671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band1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fill="efd3d2" w:themeFill="accent2" w:themeFillTint="40"/>
      </w:tcPr>
    </w:tblStylePr>
    <w:tblStylePr w:type="band1Vert">
      <w:tcPr>
        <w:shd w:val="clear" w:color="efd3d2" w:fill="efd3d2" w:themeFill="accent2" w:themeFillTint="40"/>
      </w:tcPr>
    </w:tblStylePr>
    <w:tblStylePr w:type="band2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C0504D" w:themeColor="accent2" w:sz="4" w:space="0"/>
        </w:tcBorders>
      </w:tcPr>
    </w:tblStylePr>
  </w:style>
  <w:style w:type="table" w:styleId="846" w:customStyle="1">
    <w:name w:val="List Table 6 Colorful - Accent 3"/>
    <w:basedOn w:val="671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band1Horz">
      <w:rPr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fill="e5edd5" w:themeFill="accent3" w:themeFillTint="40"/>
      </w:tcPr>
    </w:tblStylePr>
    <w:tblStylePr w:type="band1Vert">
      <w:tcPr>
        <w:shd w:val="clear" w:color="e5edd5" w:fill="e5edd5" w:themeFill="accent3" w:themeFillTint="40"/>
      </w:tcPr>
    </w:tblStylePr>
    <w:tblStylePr w:type="band2Horz">
      <w:rPr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9BBB59" w:themeColor="accent3" w:sz="4" w:space="0"/>
        </w:tcBorders>
      </w:tcPr>
    </w:tblStylePr>
  </w:style>
  <w:style w:type="table" w:styleId="847" w:customStyle="1">
    <w:name w:val="List Table 6 Colorful - Accent 4"/>
    <w:basedOn w:val="671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8064A2" w:themeColor="accent4" w:sz="4" w:space="0"/>
        </w:tcBorders>
      </w:tcPr>
    </w:tblStylePr>
  </w:style>
  <w:style w:type="table" w:styleId="848" w:customStyle="1">
    <w:name w:val="List Table 6 Colorful - Accent 5"/>
    <w:basedOn w:val="671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4BACC6" w:themeColor="accent5" w:sz="4" w:space="0"/>
        </w:tcBorders>
      </w:tcPr>
    </w:tblStylePr>
  </w:style>
  <w:style w:type="table" w:styleId="849" w:customStyle="1">
    <w:name w:val="List Table 6 Colorful - Accent 6"/>
    <w:basedOn w:val="671"/>
    <w:uiPriority w:val="99"/>
    <w:qFormat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fill="fce4d0" w:themeFill="accent6" w:themeFillTint="40"/>
      </w:tcPr>
    </w:tblStylePr>
    <w:tblStylePr w:type="band1Vert">
      <w:tcPr>
        <w:shd w:val="clear" w:color="fce4d0" w:fill="fce4d0" w:themeFill="accent6" w:themeFillTint="40"/>
      </w:tcPr>
    </w:tblStylePr>
    <w:tblStylePr w:type="band2Horz">
      <w:rPr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79646" w:themeColor="accent6" w:sz="4" w:space="0"/>
        </w:tcBorders>
      </w:tcPr>
    </w:tblStylePr>
  </w:style>
  <w:style w:type="table" w:styleId="850" w:customStyle="1">
    <w:name w:val="List Table 7 Colorful"/>
    <w:basedOn w:val="671"/>
    <w:uiPriority w:val="99"/>
    <w:qFormat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band1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fill="bebebe" w:themeFill="text1" w:themeFillTint="40"/>
      </w:tcPr>
    </w:tblStylePr>
    <w:tblStylePr w:type="band1Vert">
      <w:tcPr>
        <w:shd w:val="clear" w:color="bebebe" w:fill="bebebe" w:themeFill="text1" w:themeFillTint="40"/>
      </w:tcPr>
    </w:tblStylePr>
    <w:tblStylePr w:type="band2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1"/>
    <w:basedOn w:val="671"/>
    <w:uiPriority w:val="99"/>
    <w:qFormat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band1Horz">
      <w:rPr>
        <w:color w:val="2a4b71" w:themeColor="accent1" w:themeShade="94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b71" w:themeColor="accent1" w:themeShade="94"/>
        <w:sz w:val="22"/>
      </w:rPr>
    </w:tblStylePr>
    <w:tblStylePr w:type="firstCol">
      <w:rPr>
        <w:i/>
        <w:color w:val="2a4b71" w:themeColor="accent1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b71" w:themeColor="accent1" w:themeShade="94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b71" w:themeColor="accent1" w:themeShade="94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b71" w:themeColor="accent1" w:themeShade="94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2"/>
    <w:basedOn w:val="671"/>
    <w:uiPriority w:val="99"/>
    <w:qFormat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band1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fill="efd3d2" w:themeFill="accent2" w:themeFillTint="40"/>
      </w:tcPr>
    </w:tblStylePr>
    <w:tblStylePr w:type="band1Vert">
      <w:tcPr>
        <w:shd w:val="clear" w:color="efd3d2" w:fill="efd3d2" w:themeFill="accent2" w:themeFillTint="40"/>
      </w:tcPr>
    </w:tblStylePr>
    <w:tblStylePr w:type="band2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7 Colorful - Accent 3"/>
    <w:basedOn w:val="671"/>
    <w:uiPriority w:val="99"/>
    <w:qFormat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band1Horz">
      <w:rPr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fill="e5edd5" w:themeFill="accent3" w:themeFillTint="40"/>
      </w:tcPr>
    </w:tblStylePr>
    <w:tblStylePr w:type="band1Vert">
      <w:tcPr>
        <w:shd w:val="clear" w:color="e5edd5" w:fill="e5edd5" w:themeFill="accent3" w:themeFillTint="40"/>
      </w:tcPr>
    </w:tblStylePr>
    <w:tblStylePr w:type="band2Horz">
      <w:rPr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7 Colorful - Accent 4"/>
    <w:basedOn w:val="671"/>
    <w:uiPriority w:val="99"/>
    <w:qFormat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band1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7 Colorful - Accent 5"/>
    <w:basedOn w:val="671"/>
    <w:uiPriority w:val="99"/>
    <w:qFormat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band1Horz">
      <w:rPr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7 Colorful - Accent 6"/>
    <w:basedOn w:val="671"/>
    <w:uiPriority w:val="99"/>
    <w:qFormat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band1Horz">
      <w:rPr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fill="fce4d0" w:themeFill="accent6" w:themeFillTint="40"/>
      </w:tcPr>
    </w:tblStylePr>
    <w:tblStylePr w:type="band1Vert">
      <w:tcPr>
        <w:shd w:val="clear" w:color="fce4d0" w:fill="fce4d0" w:themeFill="accent6" w:themeFillTint="40"/>
      </w:tcPr>
    </w:tblStylePr>
    <w:tblStylePr w:type="band2Horz">
      <w:rPr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ned - Accent"/>
    <w:basedOn w:val="671"/>
    <w:uiPriority w:val="99"/>
    <w:qFormat/>
    <w:pPr>
      <w:spacing w:after="0" w:line="240" w:lineRule="auto"/>
    </w:pPr>
    <w:rPr>
      <w:color w:val="404040"/>
    </w:rPr>
    <w:tblPr/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1f1f1" w:fill="f1f1f1" w:themeFill="text1" w:themeFillTint="0D"/>
      </w:tcPr>
    </w:tblStylePr>
    <w:tblStylePr w:type="band2Vert">
      <w:rPr>
        <w:color w:val="404040"/>
        <w:sz w:val="22"/>
      </w:rPr>
      <w:tcPr>
        <w:shd w:val="clear" w:color="f1f1f1" w:fill="f1f1f1" w:themeFill="text1" w:themeFillTint="0D"/>
      </w:tcPr>
    </w:tblStylePr>
    <w:tblStylePr w:type="firstCol">
      <w:rPr>
        <w:color w:val="f2f2f2"/>
        <w:sz w:val="22"/>
      </w:rPr>
      <w:tcPr>
        <w:shd w:val="clear" w:color="7e7e7e" w:fill="7e7e7e" w:themeFill="text1" w:themeFillTint="80"/>
      </w:tcPr>
    </w:tblStylePr>
    <w:tblStylePr w:type="firstRow">
      <w:rPr>
        <w:color w:val="f2f2f2"/>
        <w:sz w:val="22"/>
      </w:rPr>
      <w:tcPr>
        <w:shd w:val="clear" w:color="7e7e7e" w:fill="7e7e7e" w:themeFill="text1" w:themeFillTint="80"/>
      </w:tcPr>
    </w:tblStylePr>
    <w:tblStylePr w:type="lastCol">
      <w:rPr>
        <w:color w:val="f2f2f2"/>
        <w:sz w:val="22"/>
      </w:rPr>
      <w:tcPr>
        <w:shd w:val="clear" w:color="7e7e7e" w:fill="7e7e7e" w:themeFill="text1" w:themeFillTint="80"/>
      </w:tcPr>
    </w:tblStylePr>
    <w:tblStylePr w:type="lastRow">
      <w:rPr>
        <w:color w:val="f2f2f2"/>
        <w:sz w:val="22"/>
      </w:rPr>
      <w:tcPr>
        <w:shd w:val="clear" w:color="7e7e7e" w:fill="7e7e7e" w:themeFill="text1" w:themeFillTint="80"/>
      </w:tcPr>
    </w:tblStylePr>
  </w:style>
  <w:style w:type="table" w:styleId="858" w:customStyle="1">
    <w:name w:val="Lined - Accent 1"/>
    <w:basedOn w:val="671"/>
    <w:uiPriority w:val="99"/>
    <w:qFormat/>
    <w:pPr>
      <w:spacing w:after="0" w:line="240" w:lineRule="auto"/>
    </w:pPr>
    <w:rPr>
      <w:color w:val="404040"/>
    </w:rPr>
    <w:tblPr/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bc2" w:fill="5d8bc2" w:themeFill="accent1" w:themeFillTint="EA"/>
      </w:tcPr>
    </w:tblStylePr>
    <w:tblStylePr w:type="firstRow">
      <w:rPr>
        <w:color w:val="f2f2f2"/>
        <w:sz w:val="22"/>
      </w:rPr>
      <w:tcPr>
        <w:shd w:val="clear" w:color="5d8bc2" w:fill="5d8bc2" w:themeFill="accent1" w:themeFillTint="EA"/>
      </w:tcPr>
    </w:tblStylePr>
    <w:tblStylePr w:type="lastCol">
      <w:rPr>
        <w:color w:val="f2f2f2"/>
        <w:sz w:val="22"/>
      </w:rPr>
      <w:tcPr>
        <w:shd w:val="clear" w:color="5d8bc2" w:fill="5d8bc2" w:themeFill="accent1" w:themeFillTint="EA"/>
      </w:tcPr>
    </w:tblStylePr>
    <w:tblStylePr w:type="lastRow">
      <w:rPr>
        <w:color w:val="f2f2f2"/>
        <w:sz w:val="22"/>
      </w:rPr>
      <w:tcPr>
        <w:shd w:val="clear" w:color="5d8bc2" w:fill="5d8bc2" w:themeFill="accent1" w:themeFillTint="EA"/>
      </w:tcPr>
    </w:tblStylePr>
  </w:style>
  <w:style w:type="table" w:styleId="859" w:customStyle="1">
    <w:name w:val="Lined - Accent 2"/>
    <w:basedOn w:val="671"/>
    <w:uiPriority w:val="99"/>
    <w:qFormat/>
    <w:pPr>
      <w:spacing w:after="0" w:line="240" w:lineRule="auto"/>
    </w:pPr>
    <w:rPr>
      <w:color w:val="404040"/>
    </w:rPr>
    <w:tblPr/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795" w:fill="d99795" w:themeFill="accent2" w:themeFillTint="97"/>
      </w:tcPr>
    </w:tblStylePr>
    <w:tblStylePr w:type="firstRow">
      <w:rPr>
        <w:color w:val="f2f2f2"/>
        <w:sz w:val="22"/>
      </w:rPr>
      <w:tcPr>
        <w:shd w:val="clear" w:color="d99795" w:fill="d99795" w:themeFill="accent2" w:themeFillTint="97"/>
      </w:tcPr>
    </w:tblStylePr>
    <w:tblStylePr w:type="lastCol">
      <w:rPr>
        <w:color w:val="f2f2f2"/>
        <w:sz w:val="22"/>
      </w:rPr>
      <w:tcPr>
        <w:shd w:val="clear" w:color="d99795" w:fill="d99795" w:themeFill="accent2" w:themeFillTint="97"/>
      </w:tcPr>
    </w:tblStylePr>
    <w:tblStylePr w:type="lastRow">
      <w:rPr>
        <w:color w:val="f2f2f2"/>
        <w:sz w:val="22"/>
      </w:rPr>
      <w:tcPr>
        <w:shd w:val="clear" w:color="d99795" w:fill="d99795" w:themeFill="accent2" w:themeFillTint="97"/>
      </w:tcPr>
    </w:tblStylePr>
  </w:style>
  <w:style w:type="table" w:styleId="860" w:customStyle="1">
    <w:name w:val="Lined - Accent 3"/>
    <w:basedOn w:val="671"/>
    <w:uiPriority w:val="99"/>
    <w:qFormat/>
    <w:pPr>
      <w:spacing w:after="0" w:line="240" w:lineRule="auto"/>
    </w:pPr>
    <w:rPr>
      <w:color w:val="404040"/>
    </w:rPr>
    <w:tblPr/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d" w:fill="eaf1dd" w:themeFill="accent3" w:themeFillTint="34"/>
      </w:tcPr>
    </w:tblStylePr>
    <w:tblStylePr w:type="band2Vert">
      <w:rPr>
        <w:color w:val="404040"/>
        <w:sz w:val="22"/>
      </w:rPr>
      <w:tcPr>
        <w:shd w:val="clear" w:color="eaf1dd" w:fill="eaf1dd" w:themeFill="accent3" w:themeFillTint="34"/>
      </w:tcPr>
    </w:tblStylePr>
    <w:tblStylePr w:type="firstCol">
      <w:rPr>
        <w:color w:val="f2f2f2"/>
        <w:sz w:val="22"/>
      </w:rPr>
      <w:tcPr>
        <w:shd w:val="clear" w:color="9bbb59" w:fill="9bbb59" w:themeFill="accent3" w:themeFillTint="FE"/>
      </w:tcPr>
    </w:tblStylePr>
    <w:tblStylePr w:type="firstRow">
      <w:rPr>
        <w:color w:val="f2f2f2"/>
        <w:sz w:val="22"/>
      </w:rPr>
      <w:tcPr>
        <w:shd w:val="clear" w:color="9bbb59" w:fill="9bbb59" w:themeFill="accent3" w:themeFillTint="FE"/>
      </w:tcPr>
    </w:tblStylePr>
    <w:tblStylePr w:type="lastCol">
      <w:rPr>
        <w:color w:val="f2f2f2"/>
        <w:sz w:val="22"/>
      </w:rPr>
      <w:tcPr>
        <w:shd w:val="clear" w:color="9bbb59" w:fill="9bbb59" w:themeFill="accent3" w:themeFillTint="FE"/>
      </w:tcPr>
    </w:tblStylePr>
    <w:tblStylePr w:type="lastRow">
      <w:rPr>
        <w:color w:val="f2f2f2"/>
        <w:sz w:val="22"/>
      </w:rPr>
      <w:tcPr>
        <w:shd w:val="clear" w:color="9bbb59" w:fill="9bbb59" w:themeFill="accent3" w:themeFillTint="FE"/>
      </w:tcPr>
    </w:tblStylePr>
  </w:style>
  <w:style w:type="table" w:styleId="861" w:customStyle="1">
    <w:name w:val="Lined - Accent 4"/>
    <w:basedOn w:val="671"/>
    <w:uiPriority w:val="99"/>
    <w:qFormat/>
    <w:pPr>
      <w:spacing w:after="0" w:line="240" w:lineRule="auto"/>
    </w:pPr>
    <w:rPr>
      <w:color w:val="404040"/>
    </w:rPr>
    <w:tblPr/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862" w:customStyle="1">
    <w:name w:val="Lined - Accent 5"/>
    <w:basedOn w:val="671"/>
    <w:uiPriority w:val="99"/>
    <w:qFormat/>
    <w:pPr>
      <w:spacing w:after="0" w:line="240" w:lineRule="auto"/>
    </w:pPr>
    <w:rPr>
      <w:color w:val="404040"/>
    </w:rPr>
    <w:tblPr/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863" w:customStyle="1">
    <w:name w:val="Lined - Accent 6"/>
    <w:basedOn w:val="671"/>
    <w:uiPriority w:val="99"/>
    <w:qFormat/>
    <w:pPr>
      <w:spacing w:after="0" w:line="240" w:lineRule="auto"/>
    </w:pPr>
    <w:rPr>
      <w:color w:val="404040"/>
    </w:rPr>
    <w:tblPr/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9" w:fill="fde9d9" w:themeFill="accent6" w:themeFillTint="34"/>
      </w:tcPr>
    </w:tblStylePr>
    <w:tblStylePr w:type="band2Vert">
      <w:rPr>
        <w:color w:val="404040"/>
        <w:sz w:val="22"/>
      </w:rPr>
      <w:tcPr>
        <w:shd w:val="clear" w:color="fde9d9" w:fill="fde9d9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864" w:customStyle="1">
    <w:name w:val="Bordered &amp; Lined - Accent"/>
    <w:basedOn w:val="671"/>
    <w:uiPriority w:val="99"/>
    <w:qFormat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1f1f1" w:fill="f1f1f1" w:themeFill="text1" w:themeFillTint="0D"/>
      </w:tcPr>
    </w:tblStylePr>
    <w:tblStylePr w:type="band2Vert">
      <w:rPr>
        <w:color w:val="404040"/>
        <w:sz w:val="22"/>
      </w:rPr>
      <w:tcPr>
        <w:shd w:val="clear" w:color="f1f1f1" w:fill="f1f1f1" w:themeFill="text1" w:themeFillTint="0D"/>
      </w:tcPr>
    </w:tblStylePr>
    <w:tblStylePr w:type="firstCol">
      <w:rPr>
        <w:color w:val="f2f2f2"/>
        <w:sz w:val="22"/>
      </w:rPr>
      <w:tcPr>
        <w:shd w:val="clear" w:color="7e7e7e" w:fill="7e7e7e" w:themeFill="text1" w:themeFillTint="80"/>
      </w:tcPr>
    </w:tblStylePr>
    <w:tblStylePr w:type="firstRow">
      <w:rPr>
        <w:color w:val="f2f2f2"/>
        <w:sz w:val="22"/>
      </w:rPr>
      <w:tcPr>
        <w:shd w:val="clear" w:color="7e7e7e" w:fill="7e7e7e" w:themeFill="text1" w:themeFillTint="80"/>
      </w:tcPr>
    </w:tblStylePr>
    <w:tblStylePr w:type="lastCol">
      <w:rPr>
        <w:color w:val="f2f2f2"/>
        <w:sz w:val="22"/>
      </w:rPr>
      <w:tcPr>
        <w:shd w:val="clear" w:color="7e7e7e" w:fill="7e7e7e" w:themeFill="text1" w:themeFillTint="80"/>
      </w:tcPr>
    </w:tblStylePr>
    <w:tblStylePr w:type="lastRow">
      <w:rPr>
        <w:color w:val="f2f2f2"/>
        <w:sz w:val="22"/>
      </w:rPr>
      <w:tcPr>
        <w:shd w:val="clear" w:color="7e7e7e" w:fill="7e7e7e" w:themeFill="text1" w:themeFillTint="80"/>
      </w:tcPr>
    </w:tblStylePr>
  </w:style>
  <w:style w:type="table" w:styleId="865" w:customStyle="1">
    <w:name w:val="Bordered &amp; Lined - Accent 1"/>
    <w:basedOn w:val="671"/>
    <w:uiPriority w:val="99"/>
    <w:qFormat/>
    <w:pPr>
      <w:spacing w:after="0" w:line="240" w:lineRule="auto"/>
    </w:pPr>
    <w:rPr>
      <w:color w:val="404040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bc2" w:fill="5d8bc2" w:themeFill="accent1" w:themeFillTint="EA"/>
      </w:tcPr>
    </w:tblStylePr>
    <w:tblStylePr w:type="firstRow">
      <w:rPr>
        <w:color w:val="f2f2f2"/>
        <w:sz w:val="22"/>
      </w:rPr>
      <w:tcPr>
        <w:shd w:val="clear" w:color="5d8bc2" w:fill="5d8bc2" w:themeFill="accent1" w:themeFillTint="EA"/>
      </w:tcPr>
    </w:tblStylePr>
    <w:tblStylePr w:type="lastCol">
      <w:rPr>
        <w:color w:val="f2f2f2"/>
        <w:sz w:val="22"/>
      </w:rPr>
      <w:tcPr>
        <w:shd w:val="clear" w:color="5d8bc2" w:fill="5d8bc2" w:themeFill="accent1" w:themeFillTint="EA"/>
      </w:tcPr>
    </w:tblStylePr>
    <w:tblStylePr w:type="lastRow">
      <w:rPr>
        <w:color w:val="f2f2f2"/>
        <w:sz w:val="22"/>
      </w:rPr>
      <w:tcPr>
        <w:shd w:val="clear" w:color="5d8bc2" w:fill="5d8bc2" w:themeFill="accent1" w:themeFillTint="EA"/>
      </w:tcPr>
    </w:tblStylePr>
  </w:style>
  <w:style w:type="table" w:styleId="866" w:customStyle="1">
    <w:name w:val="Bordered &amp; Lined - Accent 2"/>
    <w:basedOn w:val="671"/>
    <w:uiPriority w:val="99"/>
    <w:qFormat/>
    <w:pPr>
      <w:spacing w:after="0" w:line="240" w:lineRule="auto"/>
    </w:pPr>
    <w:rPr>
      <w:color w:val="404040"/>
    </w:rPr>
    <w:tblPr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795" w:fill="d99795" w:themeFill="accent2" w:themeFillTint="97"/>
      </w:tcPr>
    </w:tblStylePr>
    <w:tblStylePr w:type="firstRow">
      <w:rPr>
        <w:color w:val="f2f2f2"/>
        <w:sz w:val="22"/>
      </w:rPr>
      <w:tcPr>
        <w:shd w:val="clear" w:color="d99795" w:fill="d99795" w:themeFill="accent2" w:themeFillTint="97"/>
      </w:tcPr>
    </w:tblStylePr>
    <w:tblStylePr w:type="lastCol">
      <w:rPr>
        <w:color w:val="f2f2f2"/>
        <w:sz w:val="22"/>
      </w:rPr>
      <w:tcPr>
        <w:shd w:val="clear" w:color="d99795" w:fill="d99795" w:themeFill="accent2" w:themeFillTint="97"/>
      </w:tcPr>
    </w:tblStylePr>
    <w:tblStylePr w:type="lastRow">
      <w:rPr>
        <w:color w:val="f2f2f2"/>
        <w:sz w:val="22"/>
      </w:rPr>
      <w:tcPr>
        <w:shd w:val="clear" w:color="d99795" w:fill="d99795" w:themeFill="accent2" w:themeFillTint="97"/>
      </w:tcPr>
    </w:tblStylePr>
  </w:style>
  <w:style w:type="table" w:styleId="867" w:customStyle="1">
    <w:name w:val="Bordered &amp; Lined - Accent 3"/>
    <w:basedOn w:val="671"/>
    <w:uiPriority w:val="99"/>
    <w:qFormat/>
    <w:pPr>
      <w:spacing w:after="0" w:line="240" w:lineRule="auto"/>
    </w:pPr>
    <w:rPr>
      <w:color w:val="404040"/>
    </w:rPr>
    <w:tblPr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d" w:fill="eaf1dd" w:themeFill="accent3" w:themeFillTint="34"/>
      </w:tcPr>
    </w:tblStylePr>
    <w:tblStylePr w:type="band2Vert">
      <w:rPr>
        <w:color w:val="404040"/>
        <w:sz w:val="22"/>
      </w:rPr>
      <w:tcPr>
        <w:shd w:val="clear" w:color="eaf1dd" w:fill="eaf1dd" w:themeFill="accent3" w:themeFillTint="34"/>
      </w:tcPr>
    </w:tblStylePr>
    <w:tblStylePr w:type="firstCol">
      <w:rPr>
        <w:color w:val="f2f2f2"/>
        <w:sz w:val="22"/>
      </w:rPr>
      <w:tcPr>
        <w:shd w:val="clear" w:color="9bbb59" w:fill="9bbb59" w:themeFill="accent3" w:themeFillTint="FE"/>
      </w:tcPr>
    </w:tblStylePr>
    <w:tblStylePr w:type="firstRow">
      <w:rPr>
        <w:color w:val="f2f2f2"/>
        <w:sz w:val="22"/>
      </w:rPr>
      <w:tcPr>
        <w:shd w:val="clear" w:color="9bbb59" w:fill="9bbb59" w:themeFill="accent3" w:themeFillTint="FE"/>
      </w:tcPr>
    </w:tblStylePr>
    <w:tblStylePr w:type="lastCol">
      <w:rPr>
        <w:color w:val="f2f2f2"/>
        <w:sz w:val="22"/>
      </w:rPr>
      <w:tcPr>
        <w:shd w:val="clear" w:color="9bbb59" w:fill="9bbb59" w:themeFill="accent3" w:themeFillTint="FE"/>
      </w:tcPr>
    </w:tblStylePr>
    <w:tblStylePr w:type="lastRow">
      <w:rPr>
        <w:color w:val="f2f2f2"/>
        <w:sz w:val="22"/>
      </w:rPr>
      <w:tcPr>
        <w:shd w:val="clear" w:color="9bbb59" w:fill="9bbb59" w:themeFill="accent3" w:themeFillTint="FE"/>
      </w:tcPr>
    </w:tblStylePr>
  </w:style>
  <w:style w:type="table" w:styleId="868" w:customStyle="1">
    <w:name w:val="Bordered &amp; Lined - Accent 4"/>
    <w:basedOn w:val="671"/>
    <w:uiPriority w:val="99"/>
    <w:qFormat/>
    <w:pPr>
      <w:spacing w:after="0" w:line="240" w:lineRule="auto"/>
    </w:pPr>
    <w:rPr>
      <w:color w:val="404040"/>
    </w:rPr>
    <w:tblPr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869" w:customStyle="1">
    <w:name w:val="Bordered &amp; Lined - Accent 5"/>
    <w:basedOn w:val="671"/>
    <w:uiPriority w:val="99"/>
    <w:qFormat/>
    <w:pPr>
      <w:spacing w:after="0" w:line="240" w:lineRule="auto"/>
    </w:pPr>
    <w:rPr>
      <w:color w:val="404040"/>
    </w:r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870" w:customStyle="1">
    <w:name w:val="Bordered &amp; Lined - Accent 6"/>
    <w:basedOn w:val="671"/>
    <w:uiPriority w:val="99"/>
    <w:qFormat/>
    <w:pPr>
      <w:spacing w:after="0" w:line="240" w:lineRule="auto"/>
    </w:pPr>
    <w:rPr>
      <w:color w:val="404040"/>
    </w:r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9" w:fill="fde9d9" w:themeFill="accent6" w:themeFillTint="34"/>
      </w:tcPr>
    </w:tblStylePr>
    <w:tblStylePr w:type="band2Vert">
      <w:rPr>
        <w:color w:val="404040"/>
        <w:sz w:val="22"/>
      </w:rPr>
      <w:tcPr>
        <w:shd w:val="clear" w:color="fde9d9" w:fill="fde9d9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871" w:customStyle="1">
    <w:name w:val="Bordered"/>
    <w:basedOn w:val="671"/>
    <w:uiPriority w:val="99"/>
    <w:qFormat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72" w:customStyle="1">
    <w:name w:val="Bordered - Accent 1"/>
    <w:basedOn w:val="671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3" w:customStyle="1">
    <w:name w:val="Bordered - Accent 2"/>
    <w:basedOn w:val="671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874" w:customStyle="1">
    <w:name w:val="Bordered - Accent 3"/>
    <w:basedOn w:val="671"/>
    <w:uiPriority w:val="99"/>
    <w:qFormat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875" w:customStyle="1">
    <w:name w:val="Bordered - Accent 4"/>
    <w:basedOn w:val="671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876" w:customStyle="1">
    <w:name w:val="Bordered - Accent 5"/>
    <w:basedOn w:val="671"/>
    <w:uiPriority w:val="99"/>
    <w:qFormat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877" w:customStyle="1">
    <w:name w:val="Bordered - Accent 6"/>
    <w:basedOn w:val="671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79646" w:themeColor="accent6" w:sz="12" w:space="0"/>
        </w:tcBorders>
      </w:tcPr>
    </w:tblStylePr>
  </w:style>
  <w:style w:type="numbering" w:styleId="6212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Home</Company>
  <LinksUpToDate>false</LinksUpToDate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29</cp:revision>
  <dcterms:created xsi:type="dcterms:W3CDTF">2023-05-23T10:29:00Z</dcterms:created>
  <dcterms:modified xsi:type="dcterms:W3CDTF">2024-01-18T07:41:52Z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1049-11.1.0.11711</vt:lpwstr>
  </property>
</Properties>
</file>